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FA" w:rsidRDefault="00483F7A">
      <w:r>
        <w:t xml:space="preserve"> </w:t>
      </w:r>
    </w:p>
    <w:p w:rsidR="008468DC" w:rsidRPr="003D0344" w:rsidRDefault="003D0344" w:rsidP="003D0344">
      <w:pPr>
        <w:jc w:val="center"/>
        <w:rPr>
          <w:b/>
          <w:sz w:val="32"/>
          <w:szCs w:val="32"/>
          <w:lang w:val="bg-BG"/>
        </w:rPr>
      </w:pPr>
      <w:r w:rsidRPr="003D0344">
        <w:rPr>
          <w:b/>
          <w:sz w:val="32"/>
          <w:szCs w:val="32"/>
          <w:lang w:val="bg-BG"/>
        </w:rPr>
        <w:t>КУЛТУРЕН</w:t>
      </w:r>
      <w:r>
        <w:rPr>
          <w:b/>
          <w:sz w:val="32"/>
          <w:szCs w:val="32"/>
          <w:lang w:val="bg-BG"/>
        </w:rPr>
        <w:t xml:space="preserve"> </w:t>
      </w:r>
      <w:r w:rsidR="004C1935">
        <w:rPr>
          <w:b/>
          <w:sz w:val="32"/>
          <w:szCs w:val="32"/>
          <w:lang w:val="bg-BG"/>
        </w:rPr>
        <w:t xml:space="preserve"> КАЛЕНДАР   -  2020</w:t>
      </w:r>
      <w:r w:rsidRPr="003D0344">
        <w:rPr>
          <w:b/>
          <w:sz w:val="32"/>
          <w:szCs w:val="32"/>
          <w:lang w:val="bg-BG"/>
        </w:rPr>
        <w:t xml:space="preserve"> година</w:t>
      </w:r>
    </w:p>
    <w:p w:rsidR="003D0344" w:rsidRPr="003D0344" w:rsidRDefault="003D0344" w:rsidP="003D0344">
      <w:pPr>
        <w:jc w:val="center"/>
        <w:rPr>
          <w:b/>
          <w:sz w:val="32"/>
          <w:szCs w:val="32"/>
          <w:lang w:val="bg-BG"/>
        </w:rPr>
      </w:pPr>
      <w:r w:rsidRPr="003D0344">
        <w:rPr>
          <w:b/>
          <w:sz w:val="32"/>
          <w:szCs w:val="32"/>
          <w:lang w:val="bg-BG"/>
        </w:rPr>
        <w:t>Народно читалище „ Христо Ботев – 1925 г.”  гр. Ахтопол</w:t>
      </w:r>
    </w:p>
    <w:p w:rsidR="008468DC" w:rsidRDefault="008468DC"/>
    <w:tbl>
      <w:tblPr>
        <w:tblStyle w:val="a3"/>
        <w:tblW w:w="0" w:type="auto"/>
        <w:tblLook w:val="04A0"/>
      </w:tblPr>
      <w:tblGrid>
        <w:gridCol w:w="3305"/>
        <w:gridCol w:w="3305"/>
        <w:gridCol w:w="3306"/>
        <w:gridCol w:w="3306"/>
      </w:tblGrid>
      <w:tr w:rsidR="008468DC" w:rsidRPr="003D0344" w:rsidTr="003B3CC5">
        <w:tc>
          <w:tcPr>
            <w:tcW w:w="3305" w:type="dxa"/>
          </w:tcPr>
          <w:p w:rsidR="008468DC" w:rsidRPr="003D0344" w:rsidRDefault="003D0344" w:rsidP="003D0344">
            <w:pPr>
              <w:jc w:val="center"/>
              <w:rPr>
                <w:b/>
                <w:sz w:val="28"/>
                <w:lang w:val="bg-BG"/>
              </w:rPr>
            </w:pPr>
            <w:r w:rsidRPr="003D0344">
              <w:rPr>
                <w:b/>
                <w:sz w:val="28"/>
                <w:lang w:val="bg-BG"/>
              </w:rPr>
              <w:t>Дата</w:t>
            </w:r>
          </w:p>
        </w:tc>
        <w:tc>
          <w:tcPr>
            <w:tcW w:w="3305" w:type="dxa"/>
          </w:tcPr>
          <w:p w:rsidR="008468DC" w:rsidRPr="003D0344" w:rsidRDefault="003D0344" w:rsidP="003D0344">
            <w:pPr>
              <w:jc w:val="center"/>
              <w:rPr>
                <w:b/>
                <w:sz w:val="28"/>
                <w:lang w:val="bg-BG"/>
              </w:rPr>
            </w:pPr>
            <w:r w:rsidRPr="003D0344">
              <w:rPr>
                <w:b/>
                <w:sz w:val="28"/>
                <w:lang w:val="bg-BG"/>
              </w:rPr>
              <w:t>Събитие</w:t>
            </w:r>
          </w:p>
        </w:tc>
        <w:tc>
          <w:tcPr>
            <w:tcW w:w="3306" w:type="dxa"/>
          </w:tcPr>
          <w:p w:rsidR="008468DC" w:rsidRPr="003D0344" w:rsidRDefault="003D0344" w:rsidP="003D0344">
            <w:pPr>
              <w:jc w:val="center"/>
              <w:rPr>
                <w:b/>
                <w:sz w:val="28"/>
                <w:lang w:val="bg-BG"/>
              </w:rPr>
            </w:pPr>
            <w:r w:rsidRPr="003D0344">
              <w:rPr>
                <w:b/>
                <w:sz w:val="28"/>
                <w:lang w:val="bg-BG"/>
              </w:rPr>
              <w:t>Място</w:t>
            </w:r>
          </w:p>
        </w:tc>
        <w:tc>
          <w:tcPr>
            <w:tcW w:w="3306" w:type="dxa"/>
          </w:tcPr>
          <w:p w:rsidR="008468DC" w:rsidRPr="003D0344" w:rsidRDefault="003D0344" w:rsidP="003D0344">
            <w:pPr>
              <w:jc w:val="center"/>
              <w:rPr>
                <w:b/>
                <w:sz w:val="28"/>
                <w:lang w:val="bg-BG"/>
              </w:rPr>
            </w:pPr>
            <w:r w:rsidRPr="003D0344">
              <w:rPr>
                <w:b/>
                <w:sz w:val="28"/>
                <w:lang w:val="bg-BG"/>
              </w:rPr>
              <w:t>Организатор</w:t>
            </w:r>
          </w:p>
        </w:tc>
      </w:tr>
      <w:tr w:rsidR="008468DC" w:rsidRPr="00AC5D5E" w:rsidTr="003B3CC5">
        <w:tc>
          <w:tcPr>
            <w:tcW w:w="3305" w:type="dxa"/>
          </w:tcPr>
          <w:p w:rsidR="008468DC" w:rsidRPr="008523D9" w:rsidRDefault="003D0344">
            <w:pPr>
              <w:rPr>
                <w:b/>
                <w:i/>
                <w:sz w:val="24"/>
                <w:szCs w:val="28"/>
                <w:lang w:val="bg-BG"/>
              </w:rPr>
            </w:pPr>
            <w:r w:rsidRPr="008523D9">
              <w:rPr>
                <w:b/>
                <w:i/>
                <w:sz w:val="24"/>
                <w:szCs w:val="28"/>
                <w:lang w:val="bg-BG"/>
              </w:rPr>
              <w:t>Януари</w:t>
            </w:r>
          </w:p>
          <w:p w:rsidR="003D0344" w:rsidRPr="008523D9" w:rsidRDefault="003D0344">
            <w:pPr>
              <w:rPr>
                <w:b/>
                <w:sz w:val="24"/>
                <w:szCs w:val="28"/>
                <w:lang w:val="bg-BG"/>
              </w:rPr>
            </w:pPr>
            <w:r w:rsidRPr="008523D9">
              <w:rPr>
                <w:b/>
                <w:sz w:val="24"/>
                <w:szCs w:val="28"/>
                <w:lang w:val="bg-BG"/>
              </w:rPr>
              <w:t>06.01.</w:t>
            </w:r>
          </w:p>
          <w:p w:rsidR="003D0344" w:rsidRPr="008523D9" w:rsidRDefault="003D0344">
            <w:pPr>
              <w:rPr>
                <w:b/>
                <w:sz w:val="24"/>
                <w:szCs w:val="28"/>
                <w:lang w:val="bg-BG"/>
              </w:rPr>
            </w:pPr>
          </w:p>
        </w:tc>
        <w:tc>
          <w:tcPr>
            <w:tcW w:w="3305" w:type="dxa"/>
          </w:tcPr>
          <w:p w:rsidR="003D0344" w:rsidRPr="008523D9" w:rsidRDefault="003D0344">
            <w:pPr>
              <w:rPr>
                <w:sz w:val="24"/>
                <w:szCs w:val="28"/>
                <w:lang w:val="bg-BG"/>
              </w:rPr>
            </w:pPr>
            <w:r w:rsidRPr="008523D9">
              <w:rPr>
                <w:sz w:val="24"/>
                <w:szCs w:val="28"/>
                <w:lang w:val="bg-BG"/>
              </w:rPr>
              <w:t xml:space="preserve"> Богоявление</w:t>
            </w:r>
          </w:p>
          <w:p w:rsidR="003D0344" w:rsidRPr="004C1935" w:rsidRDefault="003D0344">
            <w:pPr>
              <w:rPr>
                <w:sz w:val="24"/>
                <w:szCs w:val="28"/>
                <w:lang w:val="bg-BG"/>
              </w:rPr>
            </w:pPr>
            <w:r w:rsidRPr="008523D9">
              <w:rPr>
                <w:sz w:val="24"/>
                <w:szCs w:val="28"/>
                <w:lang w:val="bg-BG"/>
              </w:rPr>
              <w:t>Хвърляне на кръста</w:t>
            </w:r>
          </w:p>
          <w:p w:rsidR="0021477C" w:rsidRPr="004C1935" w:rsidRDefault="0021477C">
            <w:pPr>
              <w:rPr>
                <w:sz w:val="24"/>
                <w:szCs w:val="28"/>
                <w:lang w:val="bg-BG"/>
              </w:rPr>
            </w:pPr>
          </w:p>
          <w:p w:rsidR="0021477C" w:rsidRPr="004C1935" w:rsidRDefault="0021477C">
            <w:pPr>
              <w:rPr>
                <w:sz w:val="24"/>
                <w:szCs w:val="28"/>
                <w:lang w:val="bg-BG"/>
              </w:rPr>
            </w:pPr>
          </w:p>
          <w:p w:rsidR="008468DC" w:rsidRPr="008523D9" w:rsidRDefault="0021477C">
            <w:pPr>
              <w:rPr>
                <w:sz w:val="24"/>
                <w:szCs w:val="28"/>
                <w:lang w:val="bg-BG"/>
              </w:rPr>
            </w:pPr>
            <w:r>
              <w:rPr>
                <w:sz w:val="24"/>
                <w:szCs w:val="28"/>
                <w:lang w:val="bg-BG"/>
              </w:rPr>
              <w:t>1</w:t>
            </w:r>
            <w:r w:rsidRPr="004C1935">
              <w:rPr>
                <w:sz w:val="24"/>
                <w:szCs w:val="28"/>
                <w:lang w:val="bg-BG"/>
              </w:rPr>
              <w:t>71</w:t>
            </w:r>
            <w:r w:rsidR="003D0344" w:rsidRPr="008523D9">
              <w:rPr>
                <w:sz w:val="24"/>
                <w:szCs w:val="28"/>
                <w:lang w:val="bg-BG"/>
              </w:rPr>
              <w:t>г. от рожд</w:t>
            </w:r>
            <w:r w:rsidR="00D62F86">
              <w:rPr>
                <w:sz w:val="24"/>
                <w:szCs w:val="28"/>
                <w:lang w:val="bg-BG"/>
              </w:rPr>
              <w:t>ението</w:t>
            </w:r>
            <w:r w:rsidR="003D0344" w:rsidRPr="008523D9">
              <w:rPr>
                <w:sz w:val="24"/>
                <w:szCs w:val="28"/>
                <w:lang w:val="bg-BG"/>
              </w:rPr>
              <w:t xml:space="preserve"> </w:t>
            </w:r>
            <w:r w:rsidR="006E2567" w:rsidRPr="008523D9">
              <w:rPr>
                <w:sz w:val="24"/>
                <w:szCs w:val="28"/>
                <w:lang w:val="bg-BG"/>
              </w:rPr>
              <w:t>н</w:t>
            </w:r>
            <w:r w:rsidR="003D0344" w:rsidRPr="008523D9">
              <w:rPr>
                <w:sz w:val="24"/>
                <w:szCs w:val="28"/>
                <w:lang w:val="bg-BG"/>
              </w:rPr>
              <w:t>а Хр</w:t>
            </w:r>
            <w:r w:rsidR="00D62F86">
              <w:rPr>
                <w:sz w:val="24"/>
                <w:szCs w:val="28"/>
                <w:lang w:val="bg-BG"/>
              </w:rPr>
              <w:t>исто</w:t>
            </w:r>
            <w:r w:rsidR="003D0344" w:rsidRPr="008523D9">
              <w:rPr>
                <w:sz w:val="24"/>
                <w:szCs w:val="28"/>
                <w:lang w:val="bg-BG"/>
              </w:rPr>
              <w:t xml:space="preserve"> Ботев- тематична вечер</w:t>
            </w:r>
            <w:r w:rsidR="00D62F86">
              <w:rPr>
                <w:sz w:val="24"/>
                <w:szCs w:val="28"/>
                <w:lang w:val="bg-BG"/>
              </w:rPr>
              <w:t>-презентация</w:t>
            </w:r>
          </w:p>
          <w:p w:rsidR="003D0344" w:rsidRPr="008523D9" w:rsidRDefault="003D0344">
            <w:pPr>
              <w:rPr>
                <w:sz w:val="24"/>
                <w:szCs w:val="28"/>
                <w:lang w:val="bg-BG"/>
              </w:rPr>
            </w:pPr>
          </w:p>
        </w:tc>
        <w:tc>
          <w:tcPr>
            <w:tcW w:w="3306" w:type="dxa"/>
          </w:tcPr>
          <w:p w:rsidR="008468DC" w:rsidRDefault="003D0344">
            <w:pPr>
              <w:rPr>
                <w:sz w:val="24"/>
                <w:szCs w:val="28"/>
                <w:lang w:val="bg-BG"/>
              </w:rPr>
            </w:pPr>
            <w:r w:rsidRPr="008523D9">
              <w:rPr>
                <w:sz w:val="24"/>
                <w:szCs w:val="28"/>
                <w:lang w:val="bg-BG"/>
              </w:rPr>
              <w:t>Пристанището – Ахтопол</w:t>
            </w:r>
          </w:p>
          <w:p w:rsidR="00D62F86" w:rsidRPr="008523D9" w:rsidRDefault="00D62F86">
            <w:pPr>
              <w:rPr>
                <w:sz w:val="24"/>
                <w:szCs w:val="28"/>
                <w:lang w:val="bg-BG"/>
              </w:rPr>
            </w:pPr>
          </w:p>
          <w:p w:rsidR="0021477C" w:rsidRDefault="00D62F86">
            <w:pPr>
              <w:rPr>
                <w:sz w:val="24"/>
                <w:szCs w:val="28"/>
              </w:rPr>
            </w:pPr>
            <w:r>
              <w:rPr>
                <w:sz w:val="24"/>
                <w:szCs w:val="28"/>
                <w:lang w:val="bg-BG"/>
              </w:rPr>
              <w:t xml:space="preserve"> </w:t>
            </w:r>
          </w:p>
          <w:p w:rsidR="0021477C" w:rsidRDefault="0021477C">
            <w:pPr>
              <w:rPr>
                <w:sz w:val="24"/>
                <w:szCs w:val="28"/>
              </w:rPr>
            </w:pPr>
          </w:p>
          <w:p w:rsidR="0021477C" w:rsidRDefault="0021477C">
            <w:pPr>
              <w:rPr>
                <w:sz w:val="24"/>
                <w:szCs w:val="28"/>
              </w:rPr>
            </w:pPr>
          </w:p>
          <w:p w:rsidR="003D0344" w:rsidRPr="0021477C" w:rsidRDefault="003D0344">
            <w:pPr>
              <w:rPr>
                <w:sz w:val="24"/>
                <w:szCs w:val="28"/>
                <w:lang w:val="bg-BG"/>
              </w:rPr>
            </w:pPr>
          </w:p>
        </w:tc>
        <w:tc>
          <w:tcPr>
            <w:tcW w:w="3306" w:type="dxa"/>
          </w:tcPr>
          <w:p w:rsidR="008468DC" w:rsidRPr="008523D9" w:rsidRDefault="0021477C">
            <w:pPr>
              <w:rPr>
                <w:sz w:val="24"/>
                <w:szCs w:val="28"/>
                <w:lang w:val="bg-BG"/>
              </w:rPr>
            </w:pPr>
            <w:r>
              <w:rPr>
                <w:sz w:val="24"/>
                <w:szCs w:val="28"/>
                <w:lang w:val="bg-BG"/>
              </w:rPr>
              <w:t>Кметство,</w:t>
            </w:r>
            <w:r w:rsidR="003D0344" w:rsidRPr="008523D9">
              <w:rPr>
                <w:sz w:val="24"/>
                <w:szCs w:val="28"/>
                <w:lang w:val="bg-BG"/>
              </w:rPr>
              <w:t>Читалище</w:t>
            </w:r>
          </w:p>
          <w:p w:rsidR="003D0344" w:rsidRDefault="003D0344">
            <w:pPr>
              <w:rPr>
                <w:sz w:val="24"/>
                <w:szCs w:val="28"/>
                <w:lang w:val="bg-BG"/>
              </w:rPr>
            </w:pPr>
            <w:r w:rsidRPr="008523D9">
              <w:rPr>
                <w:sz w:val="24"/>
                <w:szCs w:val="28"/>
                <w:lang w:val="bg-BG"/>
              </w:rPr>
              <w:t>Църковно настоятелство</w:t>
            </w:r>
          </w:p>
          <w:p w:rsidR="00D62F86" w:rsidRDefault="00D62F86">
            <w:pPr>
              <w:rPr>
                <w:sz w:val="24"/>
                <w:szCs w:val="28"/>
                <w:lang w:val="bg-BG"/>
              </w:rPr>
            </w:pPr>
          </w:p>
          <w:p w:rsidR="00D62F86" w:rsidRPr="008523D9" w:rsidRDefault="00D62F86">
            <w:pPr>
              <w:rPr>
                <w:sz w:val="24"/>
                <w:szCs w:val="28"/>
                <w:lang w:val="bg-BG"/>
              </w:rPr>
            </w:pPr>
            <w:r>
              <w:rPr>
                <w:sz w:val="24"/>
                <w:szCs w:val="28"/>
                <w:lang w:val="bg-BG"/>
              </w:rPr>
              <w:t>читалище</w:t>
            </w:r>
          </w:p>
        </w:tc>
      </w:tr>
      <w:tr w:rsidR="008468DC" w:rsidRPr="008523D9" w:rsidTr="003B3CC5">
        <w:tc>
          <w:tcPr>
            <w:tcW w:w="3305" w:type="dxa"/>
          </w:tcPr>
          <w:p w:rsidR="008468DC" w:rsidRPr="008523D9" w:rsidRDefault="008468DC">
            <w:pPr>
              <w:rPr>
                <w:b/>
                <w:sz w:val="24"/>
                <w:szCs w:val="28"/>
                <w:lang w:val="bg-BG"/>
              </w:rPr>
            </w:pPr>
          </w:p>
          <w:p w:rsidR="006E2567" w:rsidRPr="008523D9" w:rsidRDefault="006E2567">
            <w:pPr>
              <w:rPr>
                <w:sz w:val="24"/>
                <w:szCs w:val="28"/>
                <w:lang w:val="bg-BG"/>
              </w:rPr>
            </w:pPr>
          </w:p>
          <w:p w:rsidR="0066289D" w:rsidRPr="008523D9" w:rsidRDefault="0066289D">
            <w:pPr>
              <w:rPr>
                <w:b/>
                <w:sz w:val="24"/>
                <w:szCs w:val="28"/>
                <w:lang w:val="bg-BG"/>
              </w:rPr>
            </w:pPr>
            <w:r w:rsidRPr="008523D9">
              <w:rPr>
                <w:b/>
                <w:sz w:val="24"/>
                <w:szCs w:val="28"/>
                <w:lang w:val="bg-BG"/>
              </w:rPr>
              <w:t>21.01 -</w:t>
            </w:r>
          </w:p>
        </w:tc>
        <w:tc>
          <w:tcPr>
            <w:tcW w:w="3305" w:type="dxa"/>
          </w:tcPr>
          <w:p w:rsidR="008468DC" w:rsidRPr="008523D9" w:rsidRDefault="008468DC">
            <w:pPr>
              <w:rPr>
                <w:sz w:val="24"/>
                <w:szCs w:val="28"/>
                <w:lang w:val="bg-BG"/>
              </w:rPr>
            </w:pPr>
          </w:p>
          <w:p w:rsidR="0066289D" w:rsidRPr="008523D9" w:rsidRDefault="0066289D" w:rsidP="0066289D">
            <w:pPr>
              <w:rPr>
                <w:sz w:val="24"/>
                <w:szCs w:val="28"/>
                <w:lang w:val="bg-BG"/>
              </w:rPr>
            </w:pPr>
            <w:r w:rsidRPr="008523D9">
              <w:rPr>
                <w:sz w:val="24"/>
                <w:szCs w:val="28"/>
                <w:lang w:val="bg-BG"/>
              </w:rPr>
              <w:t>Честване на обичая „ Бабин ден”</w:t>
            </w:r>
          </w:p>
        </w:tc>
        <w:tc>
          <w:tcPr>
            <w:tcW w:w="3306" w:type="dxa"/>
          </w:tcPr>
          <w:p w:rsidR="008468DC" w:rsidRPr="008523D9" w:rsidRDefault="0066289D">
            <w:pPr>
              <w:rPr>
                <w:sz w:val="24"/>
                <w:szCs w:val="28"/>
                <w:lang w:val="bg-BG"/>
              </w:rPr>
            </w:pPr>
            <w:r w:rsidRPr="008523D9">
              <w:rPr>
                <w:sz w:val="24"/>
                <w:szCs w:val="28"/>
                <w:lang w:val="bg-BG"/>
              </w:rPr>
              <w:t>Ч</w:t>
            </w:r>
            <w:r w:rsidR="006E2567" w:rsidRPr="008523D9">
              <w:rPr>
                <w:sz w:val="24"/>
                <w:szCs w:val="28"/>
                <w:lang w:val="bg-BG"/>
              </w:rPr>
              <w:t>италище</w:t>
            </w:r>
            <w:r w:rsidR="00481CF5" w:rsidRPr="008523D9">
              <w:rPr>
                <w:sz w:val="24"/>
                <w:szCs w:val="28"/>
                <w:lang w:val="bg-BG"/>
              </w:rPr>
              <w:t>- Ахтопол</w:t>
            </w:r>
          </w:p>
        </w:tc>
        <w:tc>
          <w:tcPr>
            <w:tcW w:w="3306" w:type="dxa"/>
          </w:tcPr>
          <w:p w:rsidR="008468DC" w:rsidRPr="008523D9" w:rsidRDefault="006E2567" w:rsidP="0066289D">
            <w:pPr>
              <w:rPr>
                <w:sz w:val="24"/>
                <w:szCs w:val="28"/>
                <w:lang w:val="bg-BG"/>
              </w:rPr>
            </w:pPr>
            <w:r w:rsidRPr="008523D9">
              <w:rPr>
                <w:sz w:val="24"/>
                <w:szCs w:val="28"/>
                <w:lang w:val="bg-BG"/>
              </w:rPr>
              <w:t>Читалище</w:t>
            </w:r>
          </w:p>
        </w:tc>
      </w:tr>
      <w:tr w:rsidR="008468DC" w:rsidRPr="00AC5D5E" w:rsidTr="003B3CC5">
        <w:trPr>
          <w:trHeight w:val="772"/>
        </w:trPr>
        <w:tc>
          <w:tcPr>
            <w:tcW w:w="3305" w:type="dxa"/>
          </w:tcPr>
          <w:p w:rsidR="008468DC" w:rsidRDefault="006E2567">
            <w:pPr>
              <w:rPr>
                <w:b/>
                <w:i/>
                <w:sz w:val="24"/>
                <w:szCs w:val="28"/>
                <w:lang w:val="bg-BG"/>
              </w:rPr>
            </w:pPr>
            <w:r w:rsidRPr="008523D9">
              <w:rPr>
                <w:b/>
                <w:i/>
                <w:sz w:val="24"/>
                <w:szCs w:val="28"/>
                <w:lang w:val="bg-BG"/>
              </w:rPr>
              <w:t>Февруари</w:t>
            </w:r>
          </w:p>
          <w:p w:rsidR="0021477C" w:rsidRDefault="0021477C">
            <w:pPr>
              <w:rPr>
                <w:b/>
                <w:sz w:val="24"/>
                <w:szCs w:val="28"/>
                <w:lang w:val="bg-BG"/>
              </w:rPr>
            </w:pPr>
            <w:r>
              <w:rPr>
                <w:b/>
                <w:sz w:val="24"/>
                <w:szCs w:val="28"/>
                <w:lang w:val="bg-BG"/>
              </w:rPr>
              <w:t>05.02.</w:t>
            </w:r>
          </w:p>
          <w:p w:rsidR="004C1935" w:rsidRPr="0021477C" w:rsidRDefault="004C1935">
            <w:pPr>
              <w:rPr>
                <w:b/>
                <w:sz w:val="24"/>
                <w:szCs w:val="28"/>
                <w:lang w:val="bg-BG"/>
              </w:rPr>
            </w:pPr>
          </w:p>
          <w:p w:rsidR="006E2567" w:rsidRPr="008523D9" w:rsidRDefault="006E2567">
            <w:pPr>
              <w:rPr>
                <w:b/>
                <w:i/>
                <w:sz w:val="24"/>
                <w:szCs w:val="28"/>
                <w:lang w:val="bg-BG"/>
              </w:rPr>
            </w:pPr>
            <w:r w:rsidRPr="008523D9">
              <w:rPr>
                <w:b/>
                <w:i/>
                <w:sz w:val="24"/>
                <w:szCs w:val="28"/>
                <w:lang w:val="bg-BG"/>
              </w:rPr>
              <w:t>14.02</w:t>
            </w:r>
            <w:r w:rsidR="004C1935">
              <w:rPr>
                <w:b/>
                <w:i/>
                <w:sz w:val="24"/>
                <w:szCs w:val="28"/>
                <w:lang w:val="bg-BG"/>
              </w:rPr>
              <w:t xml:space="preserve"> </w:t>
            </w:r>
          </w:p>
          <w:p w:rsidR="006E2567" w:rsidRPr="008523D9" w:rsidRDefault="006E2567">
            <w:pPr>
              <w:rPr>
                <w:b/>
                <w:sz w:val="24"/>
                <w:szCs w:val="28"/>
                <w:lang w:val="bg-BG"/>
              </w:rPr>
            </w:pPr>
          </w:p>
        </w:tc>
        <w:tc>
          <w:tcPr>
            <w:tcW w:w="3305" w:type="dxa"/>
          </w:tcPr>
          <w:p w:rsidR="0021477C" w:rsidRPr="004C1935" w:rsidRDefault="0021477C">
            <w:pPr>
              <w:rPr>
                <w:sz w:val="24"/>
                <w:szCs w:val="28"/>
                <w:lang w:val="bg-BG"/>
              </w:rPr>
            </w:pPr>
          </w:p>
          <w:p w:rsidR="004C1935" w:rsidRDefault="004C1935">
            <w:pPr>
              <w:rPr>
                <w:sz w:val="24"/>
                <w:szCs w:val="28"/>
                <w:lang w:val="bg-BG"/>
              </w:rPr>
            </w:pPr>
            <w:r w:rsidRPr="004C1935">
              <w:rPr>
                <w:sz w:val="24"/>
                <w:szCs w:val="28"/>
                <w:lang w:val="bg-BG"/>
              </w:rPr>
              <w:t xml:space="preserve">С творчеството на Леда Милева -100г. </w:t>
            </w:r>
            <w:r>
              <w:rPr>
                <w:sz w:val="24"/>
                <w:szCs w:val="28"/>
                <w:lang w:val="bg-BG"/>
              </w:rPr>
              <w:t xml:space="preserve">от </w:t>
            </w:r>
            <w:proofErr w:type="spellStart"/>
            <w:r>
              <w:rPr>
                <w:sz w:val="24"/>
                <w:szCs w:val="28"/>
                <w:lang w:val="bg-BG"/>
              </w:rPr>
              <w:t>рожд</w:t>
            </w:r>
            <w:proofErr w:type="spellEnd"/>
            <w:r>
              <w:rPr>
                <w:sz w:val="24"/>
                <w:szCs w:val="28"/>
                <w:lang w:val="bg-BG"/>
              </w:rPr>
              <w:t>.</w:t>
            </w:r>
          </w:p>
          <w:p w:rsidR="004C1935" w:rsidRPr="004C1935" w:rsidRDefault="004C1935">
            <w:pPr>
              <w:rPr>
                <w:sz w:val="24"/>
                <w:szCs w:val="28"/>
                <w:lang w:val="bg-BG"/>
              </w:rPr>
            </w:pPr>
          </w:p>
          <w:p w:rsidR="006E2567" w:rsidRDefault="000D70F5">
            <w:pPr>
              <w:rPr>
                <w:sz w:val="24"/>
                <w:szCs w:val="28"/>
                <w:lang w:val="bg-BG"/>
              </w:rPr>
            </w:pPr>
            <w:r w:rsidRPr="000D70F5">
              <w:rPr>
                <w:sz w:val="24"/>
                <w:szCs w:val="28"/>
                <w:lang w:val="bg-BG"/>
              </w:rPr>
              <w:t>“</w:t>
            </w:r>
            <w:r w:rsidR="004C1935">
              <w:rPr>
                <w:sz w:val="24"/>
                <w:szCs w:val="28"/>
                <w:lang w:val="bg-BG"/>
              </w:rPr>
              <w:t>За</w:t>
            </w:r>
            <w:r>
              <w:rPr>
                <w:sz w:val="24"/>
                <w:szCs w:val="28"/>
                <w:lang w:val="bg-BG"/>
              </w:rPr>
              <w:t xml:space="preserve"> любов</w:t>
            </w:r>
            <w:r w:rsidR="004C1935">
              <w:rPr>
                <w:sz w:val="24"/>
                <w:szCs w:val="28"/>
                <w:lang w:val="bg-BG"/>
              </w:rPr>
              <w:t xml:space="preserve">та и виното </w:t>
            </w:r>
            <w:r>
              <w:rPr>
                <w:sz w:val="24"/>
                <w:szCs w:val="28"/>
                <w:lang w:val="bg-BG"/>
              </w:rPr>
              <w:t>”</w:t>
            </w:r>
            <w:r w:rsidR="004C1935">
              <w:rPr>
                <w:sz w:val="24"/>
                <w:szCs w:val="28"/>
                <w:lang w:val="bg-BG"/>
              </w:rPr>
              <w:t xml:space="preserve"> - вечер със стиховете на Д.Дамянов / 85г. от </w:t>
            </w:r>
            <w:proofErr w:type="spellStart"/>
            <w:r w:rsidR="004C1935">
              <w:rPr>
                <w:sz w:val="24"/>
                <w:szCs w:val="28"/>
                <w:lang w:val="bg-BG"/>
              </w:rPr>
              <w:t>рожд</w:t>
            </w:r>
            <w:proofErr w:type="spellEnd"/>
            <w:r w:rsidR="004C1935">
              <w:rPr>
                <w:sz w:val="24"/>
                <w:szCs w:val="28"/>
                <w:lang w:val="bg-BG"/>
              </w:rPr>
              <w:t xml:space="preserve"> / и Н. Йорданов / 80 г. от  </w:t>
            </w:r>
            <w:proofErr w:type="spellStart"/>
            <w:r w:rsidR="004C1935">
              <w:rPr>
                <w:sz w:val="24"/>
                <w:szCs w:val="28"/>
                <w:lang w:val="bg-BG"/>
              </w:rPr>
              <w:t>рожд</w:t>
            </w:r>
            <w:proofErr w:type="spellEnd"/>
            <w:r w:rsidR="004C1935">
              <w:rPr>
                <w:sz w:val="24"/>
                <w:szCs w:val="28"/>
                <w:lang w:val="bg-BG"/>
              </w:rPr>
              <w:t>./</w:t>
            </w:r>
          </w:p>
          <w:p w:rsidR="008468DC" w:rsidRPr="008523D9" w:rsidRDefault="008468DC">
            <w:pPr>
              <w:rPr>
                <w:sz w:val="24"/>
                <w:szCs w:val="28"/>
                <w:lang w:val="bg-BG"/>
              </w:rPr>
            </w:pPr>
          </w:p>
          <w:p w:rsidR="0066289D" w:rsidRPr="008523D9" w:rsidRDefault="0066289D">
            <w:pPr>
              <w:rPr>
                <w:sz w:val="24"/>
                <w:szCs w:val="28"/>
                <w:lang w:val="bg-BG"/>
              </w:rPr>
            </w:pPr>
          </w:p>
        </w:tc>
        <w:tc>
          <w:tcPr>
            <w:tcW w:w="3306" w:type="dxa"/>
          </w:tcPr>
          <w:p w:rsidR="008468DC" w:rsidRDefault="0066289D" w:rsidP="0066289D">
            <w:pPr>
              <w:rPr>
                <w:sz w:val="24"/>
                <w:szCs w:val="28"/>
                <w:lang w:val="bg-BG"/>
              </w:rPr>
            </w:pPr>
            <w:r w:rsidRPr="008523D9">
              <w:rPr>
                <w:sz w:val="24"/>
                <w:szCs w:val="28"/>
                <w:lang w:val="bg-BG"/>
              </w:rPr>
              <w:t>Ч</w:t>
            </w:r>
            <w:r w:rsidR="006E2567" w:rsidRPr="008523D9">
              <w:rPr>
                <w:sz w:val="24"/>
                <w:szCs w:val="28"/>
                <w:lang w:val="bg-BG"/>
              </w:rPr>
              <w:t>италище</w:t>
            </w:r>
            <w:r w:rsidR="00481CF5" w:rsidRPr="008523D9">
              <w:rPr>
                <w:sz w:val="24"/>
                <w:szCs w:val="28"/>
                <w:lang w:val="bg-BG"/>
              </w:rPr>
              <w:t>- Ахтопол</w:t>
            </w:r>
          </w:p>
          <w:p w:rsidR="000D70F5" w:rsidRDefault="000D70F5" w:rsidP="0066289D">
            <w:pPr>
              <w:rPr>
                <w:sz w:val="24"/>
                <w:szCs w:val="28"/>
                <w:lang w:val="bg-BG"/>
              </w:rPr>
            </w:pPr>
          </w:p>
          <w:p w:rsidR="000D70F5" w:rsidRDefault="000D70F5" w:rsidP="0066289D">
            <w:pPr>
              <w:rPr>
                <w:sz w:val="24"/>
                <w:szCs w:val="28"/>
                <w:lang w:val="bg-BG"/>
              </w:rPr>
            </w:pPr>
          </w:p>
          <w:p w:rsidR="000D70F5" w:rsidRPr="008523D9" w:rsidRDefault="004C1935" w:rsidP="004C1935">
            <w:pPr>
              <w:rPr>
                <w:sz w:val="24"/>
                <w:szCs w:val="28"/>
                <w:lang w:val="bg-BG"/>
              </w:rPr>
            </w:pPr>
            <w:r>
              <w:rPr>
                <w:sz w:val="24"/>
                <w:szCs w:val="28"/>
                <w:lang w:val="bg-BG"/>
              </w:rPr>
              <w:t xml:space="preserve">Читалище </w:t>
            </w:r>
            <w:r w:rsidR="000D70F5">
              <w:rPr>
                <w:sz w:val="24"/>
                <w:szCs w:val="28"/>
                <w:lang w:val="bg-BG"/>
              </w:rPr>
              <w:t xml:space="preserve">                           </w:t>
            </w:r>
          </w:p>
        </w:tc>
        <w:tc>
          <w:tcPr>
            <w:tcW w:w="3306" w:type="dxa"/>
          </w:tcPr>
          <w:p w:rsidR="008468DC" w:rsidRPr="008523D9" w:rsidRDefault="006E2567">
            <w:pPr>
              <w:rPr>
                <w:sz w:val="24"/>
                <w:szCs w:val="28"/>
                <w:lang w:val="bg-BG"/>
              </w:rPr>
            </w:pPr>
            <w:r w:rsidRPr="008523D9">
              <w:rPr>
                <w:sz w:val="24"/>
                <w:szCs w:val="28"/>
                <w:lang w:val="bg-BG"/>
              </w:rPr>
              <w:t>Читалище</w:t>
            </w:r>
            <w:r w:rsidR="004C1935">
              <w:rPr>
                <w:sz w:val="24"/>
                <w:szCs w:val="28"/>
                <w:lang w:val="bg-BG"/>
              </w:rPr>
              <w:t xml:space="preserve"> и ДГ „ </w:t>
            </w:r>
            <w:proofErr w:type="spellStart"/>
            <w:r w:rsidR="004C1935">
              <w:rPr>
                <w:sz w:val="24"/>
                <w:szCs w:val="28"/>
                <w:lang w:val="bg-BG"/>
              </w:rPr>
              <w:t>Делфинче</w:t>
            </w:r>
            <w:proofErr w:type="spellEnd"/>
            <w:r w:rsidR="004C1935">
              <w:rPr>
                <w:sz w:val="24"/>
                <w:szCs w:val="28"/>
                <w:lang w:val="bg-BG"/>
              </w:rPr>
              <w:t>”</w:t>
            </w:r>
          </w:p>
          <w:p w:rsidR="006E2567" w:rsidRDefault="006E2567">
            <w:pPr>
              <w:rPr>
                <w:sz w:val="24"/>
                <w:szCs w:val="28"/>
                <w:lang w:val="bg-BG"/>
              </w:rPr>
            </w:pPr>
          </w:p>
          <w:p w:rsidR="000D70F5" w:rsidRDefault="000D70F5">
            <w:pPr>
              <w:rPr>
                <w:sz w:val="24"/>
                <w:szCs w:val="28"/>
                <w:lang w:val="bg-BG"/>
              </w:rPr>
            </w:pPr>
          </w:p>
          <w:p w:rsidR="000D70F5" w:rsidRPr="008523D9" w:rsidRDefault="004C1935">
            <w:pPr>
              <w:rPr>
                <w:sz w:val="24"/>
                <w:szCs w:val="28"/>
                <w:lang w:val="bg-BG"/>
              </w:rPr>
            </w:pPr>
            <w:r>
              <w:rPr>
                <w:sz w:val="24"/>
                <w:szCs w:val="28"/>
                <w:lang w:val="bg-BG"/>
              </w:rPr>
              <w:t>Ч</w:t>
            </w:r>
            <w:r w:rsidR="000D70F5">
              <w:rPr>
                <w:sz w:val="24"/>
                <w:szCs w:val="28"/>
                <w:lang w:val="bg-BG"/>
              </w:rPr>
              <w:t>италище</w:t>
            </w:r>
          </w:p>
        </w:tc>
      </w:tr>
      <w:tr w:rsidR="008468DC" w:rsidRPr="008523D9" w:rsidTr="003B3CC5">
        <w:tc>
          <w:tcPr>
            <w:tcW w:w="3305" w:type="dxa"/>
          </w:tcPr>
          <w:p w:rsidR="008468DC" w:rsidRPr="008B1378" w:rsidRDefault="0066289D">
            <w:pPr>
              <w:rPr>
                <w:b/>
                <w:sz w:val="24"/>
                <w:szCs w:val="28"/>
              </w:rPr>
            </w:pPr>
            <w:r w:rsidRPr="008523D9">
              <w:rPr>
                <w:b/>
                <w:sz w:val="24"/>
                <w:szCs w:val="28"/>
                <w:lang w:val="bg-BG"/>
              </w:rPr>
              <w:t>19.</w:t>
            </w:r>
            <w:r w:rsidR="008B1378" w:rsidRPr="004C1935">
              <w:rPr>
                <w:b/>
                <w:sz w:val="24"/>
                <w:szCs w:val="28"/>
                <w:lang w:val="bg-BG"/>
              </w:rPr>
              <w:t xml:space="preserve">  </w:t>
            </w:r>
            <w:r w:rsidRPr="008523D9">
              <w:rPr>
                <w:b/>
                <w:sz w:val="24"/>
                <w:szCs w:val="28"/>
                <w:lang w:val="bg-BG"/>
              </w:rPr>
              <w:t>02 – 17.00</w:t>
            </w:r>
            <w:r w:rsidR="008B1378">
              <w:rPr>
                <w:b/>
                <w:sz w:val="24"/>
                <w:szCs w:val="28"/>
              </w:rPr>
              <w:t xml:space="preserve">                                                                     </w:t>
            </w:r>
          </w:p>
        </w:tc>
        <w:tc>
          <w:tcPr>
            <w:tcW w:w="3305" w:type="dxa"/>
          </w:tcPr>
          <w:p w:rsidR="008468DC" w:rsidRPr="00697301" w:rsidRDefault="006366DA">
            <w:pPr>
              <w:rPr>
                <w:sz w:val="24"/>
                <w:szCs w:val="28"/>
              </w:rPr>
            </w:pPr>
            <w:r>
              <w:rPr>
                <w:sz w:val="24"/>
                <w:szCs w:val="28"/>
                <w:lang w:val="bg-BG"/>
              </w:rPr>
              <w:t>14</w:t>
            </w:r>
            <w:r w:rsidR="004C1935">
              <w:rPr>
                <w:sz w:val="24"/>
                <w:szCs w:val="28"/>
                <w:lang w:val="bg-BG"/>
              </w:rPr>
              <w:t>7</w:t>
            </w:r>
            <w:r w:rsidR="0066289D" w:rsidRPr="008523D9">
              <w:rPr>
                <w:sz w:val="24"/>
                <w:szCs w:val="28"/>
                <w:lang w:val="bg-BG"/>
              </w:rPr>
              <w:t xml:space="preserve"> г. от обесването на Левски</w:t>
            </w:r>
            <w:r w:rsidR="00697301">
              <w:rPr>
                <w:sz w:val="24"/>
                <w:szCs w:val="28"/>
              </w:rPr>
              <w:t>-</w:t>
            </w:r>
            <w:proofErr w:type="spellStart"/>
            <w:r w:rsidR="00697301">
              <w:rPr>
                <w:sz w:val="24"/>
                <w:szCs w:val="28"/>
              </w:rPr>
              <w:t>презентация</w:t>
            </w:r>
            <w:proofErr w:type="spellEnd"/>
          </w:p>
        </w:tc>
        <w:tc>
          <w:tcPr>
            <w:tcW w:w="3306" w:type="dxa"/>
          </w:tcPr>
          <w:p w:rsidR="008468DC" w:rsidRPr="008523D9" w:rsidRDefault="00481CF5">
            <w:pPr>
              <w:rPr>
                <w:sz w:val="24"/>
                <w:szCs w:val="28"/>
                <w:lang w:val="bg-BG"/>
              </w:rPr>
            </w:pPr>
            <w:r w:rsidRPr="008523D9">
              <w:rPr>
                <w:sz w:val="24"/>
                <w:szCs w:val="28"/>
                <w:lang w:val="bg-BG"/>
              </w:rPr>
              <w:t>Ч</w:t>
            </w:r>
            <w:r w:rsidR="0066289D" w:rsidRPr="008523D9">
              <w:rPr>
                <w:sz w:val="24"/>
                <w:szCs w:val="28"/>
                <w:lang w:val="bg-BG"/>
              </w:rPr>
              <w:t>италище</w:t>
            </w:r>
            <w:r w:rsidRPr="008523D9">
              <w:rPr>
                <w:sz w:val="24"/>
                <w:szCs w:val="28"/>
                <w:lang w:val="bg-BG"/>
              </w:rPr>
              <w:t>- Ахтопол</w:t>
            </w:r>
          </w:p>
          <w:p w:rsidR="00481CF5" w:rsidRPr="008523D9" w:rsidRDefault="00481CF5">
            <w:pPr>
              <w:rPr>
                <w:sz w:val="24"/>
                <w:szCs w:val="28"/>
                <w:lang w:val="bg-BG"/>
              </w:rPr>
            </w:pPr>
          </w:p>
        </w:tc>
        <w:tc>
          <w:tcPr>
            <w:tcW w:w="3306" w:type="dxa"/>
          </w:tcPr>
          <w:p w:rsidR="008468DC" w:rsidRPr="008523D9" w:rsidRDefault="0066289D">
            <w:pPr>
              <w:rPr>
                <w:sz w:val="24"/>
                <w:szCs w:val="28"/>
                <w:lang w:val="bg-BG"/>
              </w:rPr>
            </w:pPr>
            <w:r w:rsidRPr="008523D9">
              <w:rPr>
                <w:sz w:val="24"/>
                <w:szCs w:val="28"/>
                <w:lang w:val="bg-BG"/>
              </w:rPr>
              <w:t>читалище</w:t>
            </w:r>
          </w:p>
        </w:tc>
      </w:tr>
      <w:tr w:rsidR="008468DC" w:rsidRPr="00AC5D5E" w:rsidTr="003B3CC5">
        <w:tc>
          <w:tcPr>
            <w:tcW w:w="3305" w:type="dxa"/>
          </w:tcPr>
          <w:p w:rsidR="008468DC" w:rsidRDefault="00D62F86">
            <w:pPr>
              <w:rPr>
                <w:b/>
                <w:i/>
                <w:sz w:val="24"/>
                <w:szCs w:val="28"/>
                <w:lang w:val="bg-BG"/>
              </w:rPr>
            </w:pPr>
            <w:r>
              <w:rPr>
                <w:b/>
                <w:i/>
                <w:sz w:val="24"/>
                <w:szCs w:val="28"/>
                <w:lang w:val="bg-BG"/>
              </w:rPr>
              <w:t>Март</w:t>
            </w:r>
          </w:p>
          <w:p w:rsidR="00D62F86" w:rsidRPr="00D62F86" w:rsidRDefault="00D62F86">
            <w:pPr>
              <w:rPr>
                <w:b/>
                <w:i/>
                <w:sz w:val="24"/>
                <w:szCs w:val="28"/>
                <w:lang w:val="bg-BG"/>
              </w:rPr>
            </w:pPr>
            <w:r>
              <w:rPr>
                <w:b/>
                <w:i/>
                <w:sz w:val="24"/>
                <w:szCs w:val="28"/>
                <w:lang w:val="bg-BG"/>
              </w:rPr>
              <w:t>01.03</w:t>
            </w:r>
          </w:p>
          <w:p w:rsidR="0066289D" w:rsidRPr="008B1378" w:rsidRDefault="0066289D">
            <w:pPr>
              <w:rPr>
                <w:b/>
                <w:sz w:val="24"/>
                <w:szCs w:val="28"/>
              </w:rPr>
            </w:pPr>
          </w:p>
          <w:p w:rsidR="0066289D" w:rsidRDefault="00456661">
            <w:pPr>
              <w:rPr>
                <w:sz w:val="24"/>
                <w:szCs w:val="28"/>
                <w:lang w:val="bg-BG"/>
              </w:rPr>
            </w:pPr>
            <w:r>
              <w:rPr>
                <w:sz w:val="24"/>
                <w:szCs w:val="28"/>
                <w:lang w:val="bg-BG"/>
              </w:rPr>
              <w:lastRenderedPageBreak/>
              <w:t>Март</w:t>
            </w:r>
          </w:p>
          <w:p w:rsidR="004C1935" w:rsidRDefault="004C1935">
            <w:pPr>
              <w:rPr>
                <w:sz w:val="24"/>
                <w:szCs w:val="28"/>
                <w:lang w:val="bg-BG"/>
              </w:rPr>
            </w:pPr>
          </w:p>
          <w:p w:rsidR="004C1935" w:rsidRPr="00456661" w:rsidRDefault="004C1935">
            <w:pPr>
              <w:rPr>
                <w:b/>
                <w:sz w:val="24"/>
                <w:szCs w:val="28"/>
                <w:lang w:val="bg-BG"/>
              </w:rPr>
            </w:pPr>
            <w:r w:rsidRPr="00456661">
              <w:rPr>
                <w:b/>
                <w:sz w:val="24"/>
                <w:szCs w:val="28"/>
                <w:lang w:val="bg-BG"/>
              </w:rPr>
              <w:t>01.03.</w:t>
            </w:r>
          </w:p>
        </w:tc>
        <w:tc>
          <w:tcPr>
            <w:tcW w:w="3305" w:type="dxa"/>
          </w:tcPr>
          <w:p w:rsidR="00481CF5" w:rsidRDefault="00D62F86">
            <w:pPr>
              <w:rPr>
                <w:sz w:val="24"/>
                <w:szCs w:val="28"/>
                <w:lang w:val="bg-BG"/>
              </w:rPr>
            </w:pPr>
            <w:r>
              <w:rPr>
                <w:sz w:val="24"/>
                <w:szCs w:val="28"/>
                <w:lang w:val="bg-BG"/>
              </w:rPr>
              <w:lastRenderedPageBreak/>
              <w:t xml:space="preserve"> „Баба </w:t>
            </w:r>
            <w:proofErr w:type="spellStart"/>
            <w:r>
              <w:rPr>
                <w:sz w:val="24"/>
                <w:szCs w:val="28"/>
                <w:lang w:val="bg-BG"/>
              </w:rPr>
              <w:t>марта</w:t>
            </w:r>
            <w:proofErr w:type="spellEnd"/>
            <w:r>
              <w:rPr>
                <w:sz w:val="24"/>
                <w:szCs w:val="28"/>
                <w:lang w:val="bg-BG"/>
              </w:rPr>
              <w:t xml:space="preserve"> бързала </w:t>
            </w:r>
            <w:proofErr w:type="spellStart"/>
            <w:r>
              <w:rPr>
                <w:sz w:val="24"/>
                <w:szCs w:val="28"/>
                <w:lang w:val="bg-BG"/>
              </w:rPr>
              <w:t>мартенички</w:t>
            </w:r>
            <w:proofErr w:type="spellEnd"/>
            <w:r>
              <w:rPr>
                <w:sz w:val="24"/>
                <w:szCs w:val="28"/>
                <w:lang w:val="bg-BG"/>
              </w:rPr>
              <w:t xml:space="preserve"> вързала”-празник с детска градина и </w:t>
            </w:r>
            <w:r>
              <w:rPr>
                <w:sz w:val="24"/>
                <w:szCs w:val="28"/>
                <w:lang w:val="bg-BG"/>
              </w:rPr>
              <w:lastRenderedPageBreak/>
              <w:t>начални класове</w:t>
            </w:r>
          </w:p>
          <w:p w:rsidR="004C1935" w:rsidRDefault="004C1935">
            <w:pPr>
              <w:rPr>
                <w:sz w:val="24"/>
                <w:szCs w:val="28"/>
                <w:lang w:val="bg-BG"/>
              </w:rPr>
            </w:pPr>
          </w:p>
          <w:p w:rsidR="004C1935" w:rsidRDefault="004C1935">
            <w:pPr>
              <w:rPr>
                <w:sz w:val="24"/>
                <w:szCs w:val="28"/>
                <w:lang w:val="bg-BG"/>
              </w:rPr>
            </w:pPr>
            <w:r>
              <w:rPr>
                <w:sz w:val="24"/>
                <w:szCs w:val="28"/>
                <w:lang w:val="bg-BG"/>
              </w:rPr>
              <w:t>-Ден на самодееца</w:t>
            </w:r>
          </w:p>
          <w:p w:rsidR="004C1935" w:rsidRPr="00D62F86" w:rsidRDefault="004C1935">
            <w:pPr>
              <w:rPr>
                <w:sz w:val="24"/>
                <w:szCs w:val="28"/>
                <w:lang w:val="bg-BG"/>
              </w:rPr>
            </w:pPr>
            <w:r>
              <w:rPr>
                <w:sz w:val="24"/>
                <w:szCs w:val="28"/>
                <w:lang w:val="bg-BG"/>
              </w:rPr>
              <w:t xml:space="preserve">-Сирни заговезни - </w:t>
            </w:r>
            <w:proofErr w:type="spellStart"/>
            <w:r>
              <w:rPr>
                <w:sz w:val="24"/>
                <w:szCs w:val="28"/>
                <w:lang w:val="bg-BG"/>
              </w:rPr>
              <w:t>Кукеровден</w:t>
            </w:r>
            <w:proofErr w:type="spellEnd"/>
          </w:p>
        </w:tc>
        <w:tc>
          <w:tcPr>
            <w:tcW w:w="3306" w:type="dxa"/>
          </w:tcPr>
          <w:p w:rsidR="008468DC" w:rsidRDefault="008468DC">
            <w:pPr>
              <w:rPr>
                <w:sz w:val="24"/>
                <w:szCs w:val="28"/>
                <w:lang w:val="bg-BG"/>
              </w:rPr>
            </w:pPr>
          </w:p>
          <w:p w:rsidR="00D62F86" w:rsidRDefault="00D62F86">
            <w:pPr>
              <w:rPr>
                <w:sz w:val="24"/>
                <w:szCs w:val="28"/>
                <w:lang w:val="bg-BG"/>
              </w:rPr>
            </w:pPr>
            <w:r>
              <w:rPr>
                <w:sz w:val="24"/>
                <w:szCs w:val="28"/>
                <w:lang w:val="bg-BG"/>
              </w:rPr>
              <w:t>На площада</w:t>
            </w:r>
          </w:p>
          <w:p w:rsidR="004C1935" w:rsidRDefault="004C1935">
            <w:pPr>
              <w:rPr>
                <w:sz w:val="24"/>
                <w:szCs w:val="28"/>
                <w:lang w:val="bg-BG"/>
              </w:rPr>
            </w:pPr>
          </w:p>
          <w:p w:rsidR="004C1935" w:rsidRPr="008523D9" w:rsidRDefault="004C1935">
            <w:pPr>
              <w:rPr>
                <w:sz w:val="24"/>
                <w:szCs w:val="28"/>
                <w:lang w:val="bg-BG"/>
              </w:rPr>
            </w:pPr>
          </w:p>
          <w:p w:rsidR="00481CF5" w:rsidRDefault="00481CF5">
            <w:pPr>
              <w:rPr>
                <w:sz w:val="24"/>
                <w:szCs w:val="28"/>
                <w:lang w:val="bg-BG"/>
              </w:rPr>
            </w:pPr>
          </w:p>
          <w:p w:rsidR="004C1935" w:rsidRPr="008523D9" w:rsidRDefault="004C1935">
            <w:pPr>
              <w:rPr>
                <w:sz w:val="24"/>
                <w:szCs w:val="28"/>
                <w:lang w:val="bg-BG"/>
              </w:rPr>
            </w:pPr>
            <w:r>
              <w:rPr>
                <w:sz w:val="24"/>
                <w:szCs w:val="28"/>
                <w:lang w:val="bg-BG"/>
              </w:rPr>
              <w:t>Читалище</w:t>
            </w:r>
          </w:p>
        </w:tc>
        <w:tc>
          <w:tcPr>
            <w:tcW w:w="3306" w:type="dxa"/>
          </w:tcPr>
          <w:p w:rsidR="008468DC" w:rsidRPr="008523D9" w:rsidRDefault="00481CF5">
            <w:pPr>
              <w:rPr>
                <w:sz w:val="24"/>
                <w:szCs w:val="28"/>
                <w:lang w:val="bg-BG"/>
              </w:rPr>
            </w:pPr>
            <w:r w:rsidRPr="008523D9">
              <w:rPr>
                <w:sz w:val="24"/>
                <w:szCs w:val="28"/>
                <w:lang w:val="bg-BG"/>
              </w:rPr>
              <w:lastRenderedPageBreak/>
              <w:t>Читалище</w:t>
            </w:r>
          </w:p>
          <w:p w:rsidR="004C1935" w:rsidRDefault="00D62F86">
            <w:pPr>
              <w:rPr>
                <w:sz w:val="24"/>
                <w:szCs w:val="28"/>
                <w:lang w:val="bg-BG"/>
              </w:rPr>
            </w:pPr>
            <w:r>
              <w:rPr>
                <w:sz w:val="24"/>
                <w:szCs w:val="28"/>
                <w:lang w:val="bg-BG"/>
              </w:rPr>
              <w:t xml:space="preserve">Читалище,детска </w:t>
            </w:r>
          </w:p>
          <w:p w:rsidR="004C1935" w:rsidRDefault="004C1935">
            <w:pPr>
              <w:rPr>
                <w:sz w:val="24"/>
                <w:szCs w:val="28"/>
                <w:lang w:val="bg-BG"/>
              </w:rPr>
            </w:pPr>
          </w:p>
          <w:p w:rsidR="00481CF5" w:rsidRDefault="00D62F86">
            <w:pPr>
              <w:rPr>
                <w:sz w:val="24"/>
                <w:szCs w:val="28"/>
                <w:lang w:val="bg-BG"/>
              </w:rPr>
            </w:pPr>
            <w:r>
              <w:rPr>
                <w:sz w:val="24"/>
                <w:szCs w:val="28"/>
                <w:lang w:val="bg-BG"/>
              </w:rPr>
              <w:lastRenderedPageBreak/>
              <w:t>градина,училище</w:t>
            </w:r>
          </w:p>
          <w:p w:rsidR="004C1935" w:rsidRDefault="004C1935">
            <w:pPr>
              <w:rPr>
                <w:sz w:val="24"/>
                <w:szCs w:val="28"/>
                <w:lang w:val="bg-BG"/>
              </w:rPr>
            </w:pPr>
          </w:p>
          <w:p w:rsidR="004C1935" w:rsidRPr="008523D9" w:rsidRDefault="004C1935">
            <w:pPr>
              <w:rPr>
                <w:sz w:val="24"/>
                <w:szCs w:val="28"/>
                <w:lang w:val="bg-BG"/>
              </w:rPr>
            </w:pPr>
            <w:r>
              <w:rPr>
                <w:sz w:val="24"/>
                <w:szCs w:val="28"/>
                <w:lang w:val="bg-BG"/>
              </w:rPr>
              <w:t>Читалище</w:t>
            </w:r>
          </w:p>
        </w:tc>
      </w:tr>
      <w:tr w:rsidR="008468DC" w:rsidRPr="008523D9" w:rsidTr="003B3CC5">
        <w:tc>
          <w:tcPr>
            <w:tcW w:w="3305" w:type="dxa"/>
          </w:tcPr>
          <w:p w:rsidR="008468DC" w:rsidRDefault="006C5BFD">
            <w:pPr>
              <w:rPr>
                <w:b/>
                <w:sz w:val="24"/>
                <w:szCs w:val="28"/>
                <w:lang w:val="bg-BG"/>
              </w:rPr>
            </w:pPr>
            <w:r>
              <w:rPr>
                <w:b/>
                <w:sz w:val="24"/>
                <w:szCs w:val="28"/>
                <w:lang w:val="bg-BG"/>
              </w:rPr>
              <w:lastRenderedPageBreak/>
              <w:t xml:space="preserve">   0</w:t>
            </w:r>
            <w:r>
              <w:rPr>
                <w:b/>
                <w:sz w:val="24"/>
                <w:szCs w:val="28"/>
              </w:rPr>
              <w:t>2</w:t>
            </w:r>
            <w:r w:rsidR="008B1378">
              <w:rPr>
                <w:b/>
                <w:sz w:val="24"/>
                <w:szCs w:val="28"/>
                <w:lang w:val="bg-BG"/>
              </w:rPr>
              <w:t>.03</w:t>
            </w:r>
          </w:p>
          <w:p w:rsidR="00D62F86" w:rsidRDefault="00D62F86">
            <w:pPr>
              <w:rPr>
                <w:b/>
                <w:sz w:val="24"/>
                <w:szCs w:val="28"/>
                <w:lang w:val="bg-BG"/>
              </w:rPr>
            </w:pPr>
          </w:p>
          <w:p w:rsidR="00D62F86" w:rsidRDefault="00D62F86">
            <w:pPr>
              <w:rPr>
                <w:b/>
                <w:sz w:val="24"/>
                <w:szCs w:val="28"/>
                <w:lang w:val="bg-BG"/>
              </w:rPr>
            </w:pPr>
          </w:p>
          <w:p w:rsidR="00D62F86" w:rsidRDefault="00D62F86">
            <w:pPr>
              <w:rPr>
                <w:b/>
                <w:sz w:val="24"/>
                <w:szCs w:val="28"/>
                <w:lang w:val="bg-BG"/>
              </w:rPr>
            </w:pPr>
          </w:p>
          <w:p w:rsidR="00D62F86" w:rsidRDefault="00D62F86">
            <w:pPr>
              <w:rPr>
                <w:b/>
                <w:sz w:val="24"/>
                <w:szCs w:val="28"/>
                <w:lang w:val="bg-BG"/>
              </w:rPr>
            </w:pPr>
          </w:p>
          <w:p w:rsidR="00D62F86" w:rsidRPr="004C1935" w:rsidRDefault="00456661">
            <w:pPr>
              <w:rPr>
                <w:b/>
                <w:sz w:val="24"/>
                <w:szCs w:val="28"/>
                <w:lang w:val="bg-BG"/>
              </w:rPr>
            </w:pPr>
            <w:r>
              <w:rPr>
                <w:b/>
                <w:sz w:val="24"/>
                <w:szCs w:val="28"/>
                <w:lang w:val="bg-BG"/>
              </w:rPr>
              <w:t>25.03.</w:t>
            </w:r>
          </w:p>
          <w:p w:rsidR="00D62F86" w:rsidRPr="008B1378" w:rsidRDefault="00D62F86">
            <w:pPr>
              <w:rPr>
                <w:b/>
                <w:sz w:val="24"/>
                <w:szCs w:val="28"/>
                <w:lang w:val="bg-BG"/>
              </w:rPr>
            </w:pPr>
          </w:p>
        </w:tc>
        <w:tc>
          <w:tcPr>
            <w:tcW w:w="3305" w:type="dxa"/>
          </w:tcPr>
          <w:p w:rsidR="008468DC" w:rsidRDefault="008B1378">
            <w:pPr>
              <w:rPr>
                <w:sz w:val="24"/>
                <w:szCs w:val="28"/>
                <w:lang w:val="bg-BG"/>
              </w:rPr>
            </w:pPr>
            <w:r>
              <w:rPr>
                <w:sz w:val="24"/>
                <w:szCs w:val="28"/>
                <w:lang w:val="bg-BG"/>
              </w:rPr>
              <w:t xml:space="preserve">Тържествен концерт посветен на 3 март-национален празник на  България                     </w:t>
            </w:r>
          </w:p>
          <w:p w:rsidR="008F6A44" w:rsidRDefault="008F6A44" w:rsidP="004C1935">
            <w:pPr>
              <w:pStyle w:val="a4"/>
              <w:rPr>
                <w:sz w:val="24"/>
                <w:szCs w:val="28"/>
                <w:lang w:val="bg-BG"/>
              </w:rPr>
            </w:pPr>
          </w:p>
          <w:p w:rsidR="00456661" w:rsidRDefault="00456661" w:rsidP="004C1935">
            <w:pPr>
              <w:pStyle w:val="a4"/>
              <w:rPr>
                <w:sz w:val="24"/>
                <w:szCs w:val="28"/>
                <w:lang w:val="bg-BG"/>
              </w:rPr>
            </w:pPr>
          </w:p>
          <w:p w:rsidR="00456661" w:rsidRDefault="00456661" w:rsidP="004C1935">
            <w:pPr>
              <w:pStyle w:val="a4"/>
              <w:rPr>
                <w:sz w:val="24"/>
                <w:szCs w:val="28"/>
                <w:lang w:val="bg-BG"/>
              </w:rPr>
            </w:pPr>
            <w:r>
              <w:rPr>
                <w:sz w:val="24"/>
                <w:szCs w:val="28"/>
                <w:lang w:val="bg-BG"/>
              </w:rPr>
              <w:t xml:space="preserve">Вечер на нар.творчество- </w:t>
            </w:r>
          </w:p>
          <w:p w:rsidR="00456661" w:rsidRDefault="00456661" w:rsidP="004C1935">
            <w:pPr>
              <w:pStyle w:val="a4"/>
              <w:rPr>
                <w:sz w:val="24"/>
                <w:szCs w:val="28"/>
                <w:lang w:val="bg-BG"/>
              </w:rPr>
            </w:pPr>
            <w:r>
              <w:rPr>
                <w:sz w:val="24"/>
                <w:szCs w:val="28"/>
                <w:lang w:val="bg-BG"/>
              </w:rPr>
              <w:t xml:space="preserve">  „Наше село „ - 130 г от </w:t>
            </w:r>
            <w:proofErr w:type="spellStart"/>
            <w:r>
              <w:rPr>
                <w:sz w:val="24"/>
                <w:szCs w:val="28"/>
                <w:lang w:val="bg-BG"/>
              </w:rPr>
              <w:t>рожд</w:t>
            </w:r>
            <w:proofErr w:type="spellEnd"/>
            <w:r>
              <w:rPr>
                <w:sz w:val="24"/>
                <w:szCs w:val="28"/>
                <w:lang w:val="bg-BG"/>
              </w:rPr>
              <w:t>.на Чудомир</w:t>
            </w:r>
          </w:p>
          <w:p w:rsidR="004C1935" w:rsidRDefault="004C1935" w:rsidP="004C1935">
            <w:pPr>
              <w:pStyle w:val="a4"/>
              <w:rPr>
                <w:sz w:val="24"/>
                <w:szCs w:val="28"/>
                <w:lang w:val="bg-BG"/>
              </w:rPr>
            </w:pPr>
          </w:p>
          <w:p w:rsidR="00D62F86" w:rsidRPr="00D62F86" w:rsidRDefault="00D62F86" w:rsidP="00D62F86">
            <w:pPr>
              <w:rPr>
                <w:sz w:val="24"/>
                <w:szCs w:val="28"/>
                <w:lang w:val="bg-BG"/>
              </w:rPr>
            </w:pPr>
          </w:p>
        </w:tc>
        <w:tc>
          <w:tcPr>
            <w:tcW w:w="3306" w:type="dxa"/>
          </w:tcPr>
          <w:p w:rsidR="008468DC" w:rsidRDefault="008B1378">
            <w:pPr>
              <w:rPr>
                <w:sz w:val="24"/>
                <w:szCs w:val="28"/>
                <w:lang w:val="bg-BG"/>
              </w:rPr>
            </w:pPr>
            <w:r>
              <w:rPr>
                <w:sz w:val="24"/>
                <w:szCs w:val="28"/>
                <w:lang w:val="bg-BG"/>
              </w:rPr>
              <w:t>В салона на читалището</w:t>
            </w:r>
          </w:p>
          <w:p w:rsidR="00D62F86" w:rsidRDefault="00D62F86">
            <w:pPr>
              <w:rPr>
                <w:sz w:val="24"/>
                <w:szCs w:val="28"/>
                <w:lang w:val="bg-BG"/>
              </w:rPr>
            </w:pPr>
          </w:p>
          <w:p w:rsidR="00D62F86" w:rsidRDefault="00D62F86">
            <w:pPr>
              <w:rPr>
                <w:sz w:val="24"/>
                <w:szCs w:val="28"/>
                <w:lang w:val="bg-BG"/>
              </w:rPr>
            </w:pPr>
          </w:p>
          <w:p w:rsidR="00D62F86" w:rsidRDefault="00D62F86">
            <w:pPr>
              <w:rPr>
                <w:sz w:val="24"/>
                <w:szCs w:val="28"/>
                <w:lang w:val="bg-BG"/>
              </w:rPr>
            </w:pPr>
          </w:p>
          <w:p w:rsidR="00D62F86" w:rsidRDefault="00D62F86">
            <w:pPr>
              <w:rPr>
                <w:sz w:val="24"/>
                <w:szCs w:val="28"/>
                <w:lang w:val="bg-BG"/>
              </w:rPr>
            </w:pPr>
          </w:p>
          <w:p w:rsidR="00456661" w:rsidRDefault="00456661">
            <w:pPr>
              <w:rPr>
                <w:sz w:val="24"/>
                <w:szCs w:val="28"/>
                <w:lang w:val="bg-BG"/>
              </w:rPr>
            </w:pPr>
          </w:p>
          <w:p w:rsidR="00456661" w:rsidRPr="008523D9" w:rsidRDefault="00456661">
            <w:pPr>
              <w:rPr>
                <w:sz w:val="24"/>
                <w:szCs w:val="28"/>
                <w:lang w:val="bg-BG"/>
              </w:rPr>
            </w:pPr>
            <w:r>
              <w:rPr>
                <w:sz w:val="24"/>
                <w:szCs w:val="28"/>
                <w:lang w:val="bg-BG"/>
              </w:rPr>
              <w:t>Читалище</w:t>
            </w:r>
          </w:p>
        </w:tc>
        <w:tc>
          <w:tcPr>
            <w:tcW w:w="3306" w:type="dxa"/>
          </w:tcPr>
          <w:p w:rsidR="008468DC" w:rsidRDefault="008F6A44">
            <w:pPr>
              <w:rPr>
                <w:sz w:val="24"/>
                <w:szCs w:val="28"/>
                <w:lang w:val="bg-BG"/>
              </w:rPr>
            </w:pPr>
            <w:r>
              <w:rPr>
                <w:sz w:val="24"/>
                <w:szCs w:val="28"/>
                <w:lang w:val="bg-BG"/>
              </w:rPr>
              <w:t>Читалище</w:t>
            </w:r>
          </w:p>
          <w:p w:rsidR="00D62F86" w:rsidRDefault="00D62F86">
            <w:pPr>
              <w:rPr>
                <w:sz w:val="24"/>
                <w:szCs w:val="28"/>
                <w:lang w:val="bg-BG"/>
              </w:rPr>
            </w:pPr>
          </w:p>
          <w:p w:rsidR="00D62F86" w:rsidRDefault="00D62F86">
            <w:pPr>
              <w:rPr>
                <w:sz w:val="24"/>
                <w:szCs w:val="28"/>
                <w:lang w:val="bg-BG"/>
              </w:rPr>
            </w:pPr>
          </w:p>
          <w:p w:rsidR="00456661" w:rsidRDefault="00456661">
            <w:pPr>
              <w:rPr>
                <w:sz w:val="24"/>
                <w:szCs w:val="28"/>
                <w:lang w:val="bg-BG"/>
              </w:rPr>
            </w:pPr>
          </w:p>
          <w:p w:rsidR="00456661" w:rsidRDefault="00456661">
            <w:pPr>
              <w:rPr>
                <w:sz w:val="24"/>
                <w:szCs w:val="28"/>
                <w:lang w:val="bg-BG"/>
              </w:rPr>
            </w:pPr>
          </w:p>
          <w:p w:rsidR="00D62F86" w:rsidRDefault="00D62F86">
            <w:pPr>
              <w:rPr>
                <w:sz w:val="24"/>
                <w:szCs w:val="28"/>
                <w:lang w:val="bg-BG"/>
              </w:rPr>
            </w:pPr>
          </w:p>
          <w:p w:rsidR="00D62F86" w:rsidRDefault="00456661">
            <w:pPr>
              <w:rPr>
                <w:sz w:val="24"/>
                <w:szCs w:val="28"/>
                <w:lang w:val="bg-BG"/>
              </w:rPr>
            </w:pPr>
            <w:r>
              <w:rPr>
                <w:sz w:val="24"/>
                <w:szCs w:val="28"/>
                <w:lang w:val="bg-BG"/>
              </w:rPr>
              <w:t>Ч</w:t>
            </w:r>
            <w:r w:rsidR="00D62F86">
              <w:rPr>
                <w:sz w:val="24"/>
                <w:szCs w:val="28"/>
                <w:lang w:val="bg-BG"/>
              </w:rPr>
              <w:t>италище</w:t>
            </w:r>
          </w:p>
          <w:p w:rsidR="00456661" w:rsidRPr="008523D9" w:rsidRDefault="00456661">
            <w:pPr>
              <w:rPr>
                <w:sz w:val="24"/>
                <w:szCs w:val="28"/>
                <w:lang w:val="bg-BG"/>
              </w:rPr>
            </w:pPr>
          </w:p>
        </w:tc>
      </w:tr>
      <w:tr w:rsidR="00481CF5" w:rsidRPr="008523D9" w:rsidTr="003B3CC5">
        <w:tc>
          <w:tcPr>
            <w:tcW w:w="3305" w:type="dxa"/>
          </w:tcPr>
          <w:p w:rsidR="00D62F86" w:rsidRPr="008523D9" w:rsidRDefault="00D62F86" w:rsidP="008523D9">
            <w:pPr>
              <w:rPr>
                <w:b/>
                <w:sz w:val="24"/>
                <w:szCs w:val="28"/>
                <w:lang w:val="bg-BG"/>
              </w:rPr>
            </w:pPr>
          </w:p>
        </w:tc>
        <w:tc>
          <w:tcPr>
            <w:tcW w:w="3305" w:type="dxa"/>
          </w:tcPr>
          <w:p w:rsidR="00D62F86" w:rsidRPr="008523D9" w:rsidRDefault="00D62F86" w:rsidP="00047717">
            <w:pPr>
              <w:rPr>
                <w:sz w:val="24"/>
                <w:szCs w:val="28"/>
                <w:lang w:val="bg-BG"/>
              </w:rPr>
            </w:pPr>
          </w:p>
        </w:tc>
        <w:tc>
          <w:tcPr>
            <w:tcW w:w="3306" w:type="dxa"/>
          </w:tcPr>
          <w:p w:rsidR="00141348" w:rsidRPr="008523D9" w:rsidRDefault="00141348" w:rsidP="00047717">
            <w:pPr>
              <w:rPr>
                <w:sz w:val="24"/>
                <w:szCs w:val="28"/>
                <w:lang w:val="bg-BG"/>
              </w:rPr>
            </w:pPr>
          </w:p>
        </w:tc>
        <w:tc>
          <w:tcPr>
            <w:tcW w:w="3306" w:type="dxa"/>
          </w:tcPr>
          <w:p w:rsidR="008523D9" w:rsidRPr="008523D9" w:rsidRDefault="008523D9" w:rsidP="00047717">
            <w:pPr>
              <w:rPr>
                <w:sz w:val="24"/>
                <w:szCs w:val="28"/>
                <w:lang w:val="bg-BG"/>
              </w:rPr>
            </w:pPr>
          </w:p>
        </w:tc>
      </w:tr>
      <w:tr w:rsidR="00481CF5" w:rsidRPr="008523D9" w:rsidTr="00047717">
        <w:tc>
          <w:tcPr>
            <w:tcW w:w="3305" w:type="dxa"/>
          </w:tcPr>
          <w:p w:rsidR="00481CF5" w:rsidRPr="008523D9" w:rsidRDefault="00481CF5" w:rsidP="00047717">
            <w:pPr>
              <w:rPr>
                <w:sz w:val="24"/>
                <w:szCs w:val="28"/>
                <w:lang w:val="bg-BG"/>
              </w:rPr>
            </w:pPr>
          </w:p>
          <w:p w:rsidR="00481CF5" w:rsidRPr="008523D9" w:rsidRDefault="003B3CC5" w:rsidP="00047717">
            <w:pPr>
              <w:rPr>
                <w:i/>
                <w:sz w:val="24"/>
                <w:szCs w:val="28"/>
                <w:lang w:val="bg-BG"/>
              </w:rPr>
            </w:pPr>
            <w:r w:rsidRPr="008523D9">
              <w:rPr>
                <w:i/>
                <w:sz w:val="24"/>
                <w:szCs w:val="28"/>
                <w:lang w:val="bg-BG"/>
              </w:rPr>
              <w:t xml:space="preserve">Април </w:t>
            </w:r>
          </w:p>
        </w:tc>
        <w:tc>
          <w:tcPr>
            <w:tcW w:w="3305" w:type="dxa"/>
          </w:tcPr>
          <w:p w:rsidR="00481CF5" w:rsidRDefault="003B3CC5" w:rsidP="00047717">
            <w:pPr>
              <w:rPr>
                <w:sz w:val="24"/>
                <w:szCs w:val="28"/>
                <w:lang w:val="bg-BG"/>
              </w:rPr>
            </w:pPr>
            <w:r w:rsidRPr="008523D9">
              <w:rPr>
                <w:sz w:val="24"/>
                <w:szCs w:val="28"/>
                <w:lang w:val="bg-BG"/>
              </w:rPr>
              <w:t>Седмица на детската книга</w:t>
            </w:r>
            <w:r w:rsidR="000D70F5">
              <w:rPr>
                <w:sz w:val="24"/>
                <w:szCs w:val="28"/>
                <w:lang w:val="bg-BG"/>
              </w:rPr>
              <w:t xml:space="preserve"> </w:t>
            </w:r>
          </w:p>
          <w:p w:rsidR="000D70F5" w:rsidRPr="00456661" w:rsidRDefault="000D70F5" w:rsidP="00456661">
            <w:pPr>
              <w:pStyle w:val="a4"/>
              <w:numPr>
                <w:ilvl w:val="0"/>
                <w:numId w:val="5"/>
              </w:numPr>
              <w:rPr>
                <w:sz w:val="24"/>
                <w:szCs w:val="28"/>
                <w:lang w:val="bg-BG"/>
              </w:rPr>
            </w:pPr>
            <w:r w:rsidRPr="00456661">
              <w:rPr>
                <w:sz w:val="24"/>
                <w:szCs w:val="28"/>
                <w:lang w:val="bg-BG"/>
              </w:rPr>
              <w:t>среща с детски писател,презентация за годишнини на именити творци,рисунка на асфалт-„Любими приказни герои</w:t>
            </w:r>
            <w:r w:rsidR="00C50E05" w:rsidRPr="00456661">
              <w:rPr>
                <w:sz w:val="24"/>
                <w:szCs w:val="28"/>
                <w:lang w:val="bg-BG"/>
              </w:rPr>
              <w:t>”и карнавално шествие</w:t>
            </w:r>
          </w:p>
        </w:tc>
        <w:tc>
          <w:tcPr>
            <w:tcW w:w="3306" w:type="dxa"/>
          </w:tcPr>
          <w:p w:rsidR="00481CF5" w:rsidRPr="008523D9" w:rsidRDefault="003B3CC5" w:rsidP="00047717">
            <w:pPr>
              <w:rPr>
                <w:sz w:val="24"/>
                <w:szCs w:val="28"/>
                <w:lang w:val="bg-BG"/>
              </w:rPr>
            </w:pPr>
            <w:r w:rsidRPr="008523D9">
              <w:rPr>
                <w:sz w:val="24"/>
                <w:szCs w:val="28"/>
                <w:lang w:val="bg-BG"/>
              </w:rPr>
              <w:t>Читалище - Ахтопол</w:t>
            </w:r>
          </w:p>
        </w:tc>
        <w:tc>
          <w:tcPr>
            <w:tcW w:w="3306" w:type="dxa"/>
          </w:tcPr>
          <w:p w:rsidR="00481CF5" w:rsidRPr="008523D9" w:rsidRDefault="003B3CC5" w:rsidP="00047717">
            <w:pPr>
              <w:rPr>
                <w:sz w:val="24"/>
                <w:szCs w:val="28"/>
                <w:lang w:val="bg-BG"/>
              </w:rPr>
            </w:pPr>
            <w:r w:rsidRPr="008523D9">
              <w:rPr>
                <w:sz w:val="24"/>
                <w:szCs w:val="28"/>
                <w:lang w:val="bg-BG"/>
              </w:rPr>
              <w:t>Читалище</w:t>
            </w:r>
            <w:r w:rsidR="00456661">
              <w:rPr>
                <w:sz w:val="24"/>
                <w:szCs w:val="28"/>
                <w:lang w:val="bg-BG"/>
              </w:rPr>
              <w:t xml:space="preserve"> , Училище ,Детска градина</w:t>
            </w:r>
          </w:p>
          <w:p w:rsidR="003B3CC5" w:rsidRPr="008523D9" w:rsidRDefault="003B3CC5" w:rsidP="00047717">
            <w:pPr>
              <w:rPr>
                <w:sz w:val="24"/>
                <w:szCs w:val="28"/>
                <w:lang w:val="bg-BG"/>
              </w:rPr>
            </w:pPr>
          </w:p>
        </w:tc>
      </w:tr>
      <w:tr w:rsidR="00481CF5" w:rsidRPr="008523D9" w:rsidTr="00047717">
        <w:tc>
          <w:tcPr>
            <w:tcW w:w="3305" w:type="dxa"/>
          </w:tcPr>
          <w:p w:rsidR="00481CF5" w:rsidRPr="008523D9" w:rsidRDefault="00481CF5" w:rsidP="00047717">
            <w:pPr>
              <w:rPr>
                <w:sz w:val="24"/>
                <w:szCs w:val="28"/>
                <w:lang w:val="bg-BG"/>
              </w:rPr>
            </w:pPr>
          </w:p>
          <w:p w:rsidR="00BC3F37" w:rsidRPr="00C156D6" w:rsidRDefault="00456661" w:rsidP="00047717">
            <w:pPr>
              <w:rPr>
                <w:b/>
                <w:sz w:val="24"/>
                <w:szCs w:val="28"/>
                <w:lang w:val="bg-BG"/>
              </w:rPr>
            </w:pPr>
            <w:r>
              <w:rPr>
                <w:b/>
                <w:sz w:val="24"/>
                <w:szCs w:val="28"/>
                <w:lang w:val="bg-BG"/>
              </w:rPr>
              <w:t>11</w:t>
            </w:r>
            <w:r w:rsidR="00C156D6">
              <w:rPr>
                <w:b/>
                <w:sz w:val="24"/>
                <w:szCs w:val="28"/>
                <w:lang w:val="bg-BG"/>
              </w:rPr>
              <w:t>.04.</w:t>
            </w:r>
          </w:p>
        </w:tc>
        <w:tc>
          <w:tcPr>
            <w:tcW w:w="3305" w:type="dxa"/>
          </w:tcPr>
          <w:p w:rsidR="00481CF5" w:rsidRPr="008523D9" w:rsidRDefault="003B3CC5" w:rsidP="00047717">
            <w:pPr>
              <w:rPr>
                <w:sz w:val="24"/>
                <w:szCs w:val="28"/>
                <w:lang w:val="bg-BG"/>
              </w:rPr>
            </w:pPr>
            <w:r w:rsidRPr="008523D9">
              <w:rPr>
                <w:sz w:val="24"/>
                <w:szCs w:val="28"/>
                <w:lang w:val="bg-BG"/>
              </w:rPr>
              <w:t>Обичая „ Лазаруване „</w:t>
            </w:r>
          </w:p>
          <w:p w:rsidR="00BC3F37" w:rsidRPr="008523D9" w:rsidRDefault="00BC3F37" w:rsidP="00047717">
            <w:pPr>
              <w:rPr>
                <w:sz w:val="24"/>
                <w:szCs w:val="28"/>
                <w:lang w:val="bg-BG"/>
              </w:rPr>
            </w:pPr>
          </w:p>
          <w:p w:rsidR="00BC3F37" w:rsidRPr="008523D9" w:rsidRDefault="00BC3F37" w:rsidP="00047717">
            <w:pPr>
              <w:rPr>
                <w:sz w:val="24"/>
                <w:szCs w:val="28"/>
                <w:lang w:val="bg-BG"/>
              </w:rPr>
            </w:pPr>
          </w:p>
        </w:tc>
        <w:tc>
          <w:tcPr>
            <w:tcW w:w="3306" w:type="dxa"/>
          </w:tcPr>
          <w:p w:rsidR="00481CF5" w:rsidRPr="008523D9" w:rsidRDefault="00C50E05" w:rsidP="00BC3F37">
            <w:pPr>
              <w:rPr>
                <w:sz w:val="24"/>
                <w:szCs w:val="28"/>
                <w:lang w:val="bg-BG"/>
              </w:rPr>
            </w:pPr>
            <w:r>
              <w:rPr>
                <w:sz w:val="24"/>
                <w:szCs w:val="28"/>
                <w:lang w:val="bg-BG"/>
              </w:rPr>
              <w:t>По домовете</w:t>
            </w:r>
          </w:p>
        </w:tc>
        <w:tc>
          <w:tcPr>
            <w:tcW w:w="3306" w:type="dxa"/>
          </w:tcPr>
          <w:p w:rsidR="00481CF5" w:rsidRPr="008523D9" w:rsidRDefault="003B3CC5" w:rsidP="00047717">
            <w:pPr>
              <w:rPr>
                <w:sz w:val="24"/>
                <w:szCs w:val="28"/>
                <w:lang w:val="bg-BG"/>
              </w:rPr>
            </w:pPr>
            <w:r w:rsidRPr="008523D9">
              <w:rPr>
                <w:sz w:val="24"/>
                <w:szCs w:val="28"/>
                <w:lang w:val="bg-BG"/>
              </w:rPr>
              <w:t>Читалище</w:t>
            </w:r>
            <w:r w:rsidR="00762E4E">
              <w:rPr>
                <w:sz w:val="24"/>
                <w:szCs w:val="28"/>
                <w:lang w:val="bg-BG"/>
              </w:rPr>
              <w:t xml:space="preserve"> </w:t>
            </w:r>
          </w:p>
          <w:p w:rsidR="003B3CC5" w:rsidRPr="008523D9" w:rsidRDefault="003B3CC5" w:rsidP="00047717">
            <w:pPr>
              <w:rPr>
                <w:sz w:val="24"/>
                <w:szCs w:val="28"/>
                <w:lang w:val="bg-BG"/>
              </w:rPr>
            </w:pPr>
          </w:p>
        </w:tc>
      </w:tr>
      <w:tr w:rsidR="00481CF5" w:rsidRPr="008523D9" w:rsidTr="00047717">
        <w:tc>
          <w:tcPr>
            <w:tcW w:w="3305" w:type="dxa"/>
          </w:tcPr>
          <w:p w:rsidR="00BC3F37" w:rsidRPr="00C156D6" w:rsidRDefault="00456661" w:rsidP="00047717">
            <w:pPr>
              <w:rPr>
                <w:b/>
                <w:i/>
                <w:sz w:val="24"/>
                <w:szCs w:val="28"/>
                <w:lang w:val="bg-BG"/>
              </w:rPr>
            </w:pPr>
            <w:r>
              <w:rPr>
                <w:b/>
                <w:i/>
                <w:sz w:val="24"/>
                <w:szCs w:val="28"/>
                <w:lang w:val="bg-BG"/>
              </w:rPr>
              <w:t>19</w:t>
            </w:r>
            <w:r w:rsidR="00C156D6">
              <w:rPr>
                <w:b/>
                <w:i/>
                <w:sz w:val="24"/>
                <w:szCs w:val="28"/>
                <w:lang w:val="bg-BG"/>
              </w:rPr>
              <w:t>.04.-11.00ч.</w:t>
            </w:r>
          </w:p>
          <w:p w:rsidR="00BC3F37" w:rsidRPr="008523D9" w:rsidRDefault="00BC3F37" w:rsidP="00047717">
            <w:pPr>
              <w:rPr>
                <w:b/>
                <w:sz w:val="24"/>
                <w:szCs w:val="28"/>
                <w:lang w:val="bg-BG"/>
              </w:rPr>
            </w:pPr>
          </w:p>
          <w:p w:rsidR="00BC3F37" w:rsidRPr="008523D9" w:rsidRDefault="00BC3F37" w:rsidP="00047717">
            <w:pPr>
              <w:rPr>
                <w:b/>
                <w:sz w:val="24"/>
                <w:szCs w:val="28"/>
                <w:lang w:val="bg-BG"/>
              </w:rPr>
            </w:pPr>
          </w:p>
          <w:p w:rsidR="00BC3F37" w:rsidRDefault="00BC3F37" w:rsidP="00047717">
            <w:pPr>
              <w:rPr>
                <w:b/>
                <w:sz w:val="24"/>
                <w:szCs w:val="28"/>
              </w:rPr>
            </w:pPr>
          </w:p>
          <w:p w:rsidR="002E7A5D" w:rsidRPr="00840292" w:rsidRDefault="00840292" w:rsidP="00047717">
            <w:pPr>
              <w:rPr>
                <w:b/>
                <w:sz w:val="24"/>
                <w:szCs w:val="28"/>
                <w:lang w:val="bg-BG"/>
              </w:rPr>
            </w:pPr>
            <w:r>
              <w:rPr>
                <w:b/>
                <w:sz w:val="24"/>
                <w:szCs w:val="28"/>
                <w:lang w:val="bg-BG"/>
              </w:rPr>
              <w:t>м.май</w:t>
            </w:r>
          </w:p>
          <w:p w:rsidR="002E7A5D" w:rsidRDefault="002E7A5D" w:rsidP="00047717">
            <w:pPr>
              <w:rPr>
                <w:b/>
                <w:sz w:val="24"/>
                <w:szCs w:val="28"/>
              </w:rPr>
            </w:pPr>
          </w:p>
          <w:p w:rsidR="002E7A5D" w:rsidRDefault="002E7A5D" w:rsidP="00047717">
            <w:pPr>
              <w:rPr>
                <w:b/>
                <w:sz w:val="24"/>
                <w:szCs w:val="28"/>
              </w:rPr>
            </w:pPr>
          </w:p>
          <w:p w:rsidR="002E7A5D" w:rsidRDefault="002E7A5D" w:rsidP="00047717">
            <w:pPr>
              <w:rPr>
                <w:b/>
                <w:sz w:val="24"/>
                <w:szCs w:val="28"/>
              </w:rPr>
            </w:pPr>
          </w:p>
          <w:p w:rsidR="002E7A5D" w:rsidRDefault="002E7A5D" w:rsidP="00047717">
            <w:pPr>
              <w:rPr>
                <w:b/>
                <w:sz w:val="24"/>
                <w:szCs w:val="28"/>
              </w:rPr>
            </w:pPr>
          </w:p>
          <w:p w:rsidR="002E7A5D" w:rsidRDefault="002E7A5D" w:rsidP="00047717">
            <w:pPr>
              <w:rPr>
                <w:b/>
                <w:sz w:val="24"/>
                <w:szCs w:val="28"/>
                <w:lang w:val="bg-BG"/>
              </w:rPr>
            </w:pPr>
          </w:p>
          <w:p w:rsidR="002E7A5D" w:rsidRPr="005C4565" w:rsidRDefault="002E7A5D" w:rsidP="00047717">
            <w:pPr>
              <w:rPr>
                <w:b/>
                <w:sz w:val="24"/>
                <w:szCs w:val="28"/>
                <w:lang w:val="bg-BG"/>
              </w:rPr>
            </w:pPr>
            <w:r>
              <w:rPr>
                <w:b/>
                <w:sz w:val="24"/>
                <w:szCs w:val="28"/>
              </w:rPr>
              <w:t>11.05</w:t>
            </w:r>
            <w:r w:rsidR="00456661">
              <w:rPr>
                <w:b/>
                <w:sz w:val="24"/>
                <w:szCs w:val="28"/>
                <w:lang w:val="bg-BG"/>
              </w:rPr>
              <w:t>.</w:t>
            </w:r>
          </w:p>
          <w:p w:rsidR="002E7A5D" w:rsidRDefault="002E7A5D" w:rsidP="00047717">
            <w:pPr>
              <w:rPr>
                <w:b/>
                <w:sz w:val="24"/>
                <w:szCs w:val="28"/>
                <w:lang w:val="bg-BG"/>
              </w:rPr>
            </w:pPr>
          </w:p>
          <w:p w:rsidR="002E7A5D" w:rsidRDefault="002E7A5D" w:rsidP="00047717">
            <w:pPr>
              <w:rPr>
                <w:b/>
                <w:sz w:val="24"/>
                <w:szCs w:val="28"/>
                <w:lang w:val="bg-BG"/>
              </w:rPr>
            </w:pPr>
          </w:p>
          <w:p w:rsidR="002E7A5D" w:rsidRDefault="002E7A5D" w:rsidP="00047717">
            <w:pPr>
              <w:rPr>
                <w:b/>
                <w:sz w:val="24"/>
                <w:szCs w:val="28"/>
                <w:lang w:val="bg-BG"/>
              </w:rPr>
            </w:pPr>
          </w:p>
          <w:p w:rsidR="002E7A5D" w:rsidRDefault="002E7A5D" w:rsidP="00047717">
            <w:pPr>
              <w:rPr>
                <w:b/>
                <w:sz w:val="24"/>
                <w:szCs w:val="28"/>
                <w:lang w:val="bg-BG"/>
              </w:rPr>
            </w:pPr>
          </w:p>
          <w:p w:rsidR="002E7A5D" w:rsidRDefault="005C4565" w:rsidP="00047717">
            <w:pPr>
              <w:rPr>
                <w:b/>
                <w:sz w:val="24"/>
                <w:szCs w:val="28"/>
                <w:lang w:val="bg-BG"/>
              </w:rPr>
            </w:pPr>
            <w:r>
              <w:rPr>
                <w:b/>
                <w:sz w:val="24"/>
                <w:szCs w:val="28"/>
                <w:lang w:val="bg-BG"/>
              </w:rPr>
              <w:t>23</w:t>
            </w:r>
            <w:r w:rsidR="002E7A5D">
              <w:rPr>
                <w:b/>
                <w:sz w:val="24"/>
                <w:szCs w:val="28"/>
                <w:lang w:val="bg-BG"/>
              </w:rPr>
              <w:t>.05</w:t>
            </w:r>
          </w:p>
          <w:p w:rsidR="002E7A5D" w:rsidRDefault="002E7A5D" w:rsidP="00047717">
            <w:pPr>
              <w:rPr>
                <w:b/>
                <w:sz w:val="24"/>
                <w:szCs w:val="28"/>
                <w:lang w:val="bg-BG"/>
              </w:rPr>
            </w:pPr>
          </w:p>
          <w:p w:rsidR="002E7A5D" w:rsidRDefault="002E7A5D" w:rsidP="00047717">
            <w:pPr>
              <w:rPr>
                <w:b/>
                <w:sz w:val="24"/>
                <w:szCs w:val="28"/>
                <w:lang w:val="bg-BG"/>
              </w:rPr>
            </w:pPr>
          </w:p>
          <w:p w:rsidR="002E7A5D" w:rsidRDefault="002E7A5D" w:rsidP="00047717">
            <w:pPr>
              <w:rPr>
                <w:b/>
                <w:sz w:val="24"/>
                <w:szCs w:val="28"/>
                <w:lang w:val="bg-BG"/>
              </w:rPr>
            </w:pPr>
          </w:p>
          <w:p w:rsidR="002E7A5D" w:rsidRDefault="002E7A5D" w:rsidP="00047717">
            <w:pPr>
              <w:rPr>
                <w:b/>
                <w:sz w:val="24"/>
                <w:szCs w:val="28"/>
                <w:lang w:val="bg-BG"/>
              </w:rPr>
            </w:pPr>
          </w:p>
          <w:p w:rsidR="002E7A5D" w:rsidRDefault="002E7A5D" w:rsidP="00047717">
            <w:pPr>
              <w:rPr>
                <w:b/>
                <w:sz w:val="24"/>
                <w:szCs w:val="28"/>
                <w:lang w:val="bg-BG"/>
              </w:rPr>
            </w:pPr>
          </w:p>
          <w:p w:rsidR="002E7A5D" w:rsidRDefault="002E7A5D" w:rsidP="00047717">
            <w:pPr>
              <w:rPr>
                <w:b/>
                <w:sz w:val="24"/>
                <w:szCs w:val="28"/>
                <w:lang w:val="bg-BG"/>
              </w:rPr>
            </w:pPr>
          </w:p>
          <w:p w:rsidR="002E7A5D" w:rsidRDefault="002E7A5D" w:rsidP="00047717">
            <w:pPr>
              <w:rPr>
                <w:b/>
                <w:sz w:val="24"/>
                <w:szCs w:val="28"/>
                <w:lang w:val="bg-BG"/>
              </w:rPr>
            </w:pPr>
          </w:p>
          <w:p w:rsidR="002E7A5D" w:rsidRPr="002E7A5D" w:rsidRDefault="002E7A5D" w:rsidP="00047717">
            <w:pPr>
              <w:rPr>
                <w:b/>
                <w:sz w:val="24"/>
                <w:szCs w:val="28"/>
                <w:lang w:val="bg-BG"/>
              </w:rPr>
            </w:pPr>
          </w:p>
        </w:tc>
        <w:tc>
          <w:tcPr>
            <w:tcW w:w="3305" w:type="dxa"/>
          </w:tcPr>
          <w:p w:rsidR="00481CF5" w:rsidRPr="008523D9" w:rsidRDefault="00481CF5" w:rsidP="00047717">
            <w:pPr>
              <w:rPr>
                <w:sz w:val="24"/>
                <w:szCs w:val="28"/>
                <w:lang w:val="bg-BG"/>
              </w:rPr>
            </w:pPr>
          </w:p>
          <w:p w:rsidR="00BC3F37" w:rsidRPr="008523D9" w:rsidRDefault="00BC3F37" w:rsidP="00047717">
            <w:pPr>
              <w:rPr>
                <w:sz w:val="24"/>
                <w:szCs w:val="28"/>
                <w:lang w:val="bg-BG"/>
              </w:rPr>
            </w:pPr>
            <w:r w:rsidRPr="008523D9">
              <w:rPr>
                <w:sz w:val="24"/>
                <w:szCs w:val="28"/>
                <w:lang w:val="bg-BG"/>
              </w:rPr>
              <w:t>Великденски люлки, концерт и изложба</w:t>
            </w:r>
          </w:p>
          <w:p w:rsidR="00BC3F37" w:rsidRPr="008523D9" w:rsidRDefault="00BC3F37" w:rsidP="00047717">
            <w:pPr>
              <w:rPr>
                <w:sz w:val="24"/>
                <w:szCs w:val="28"/>
                <w:lang w:val="bg-BG"/>
              </w:rPr>
            </w:pPr>
          </w:p>
          <w:p w:rsidR="00BC3F37" w:rsidRDefault="00BC3F37" w:rsidP="00047717">
            <w:pPr>
              <w:rPr>
                <w:sz w:val="24"/>
                <w:szCs w:val="28"/>
                <w:lang w:val="bg-BG"/>
              </w:rPr>
            </w:pPr>
            <w:r w:rsidRPr="008523D9">
              <w:rPr>
                <w:sz w:val="24"/>
                <w:szCs w:val="28"/>
                <w:lang w:val="bg-BG"/>
              </w:rPr>
              <w:t xml:space="preserve">Участие на художествените колективи в национални </w:t>
            </w:r>
            <w:r w:rsidRPr="008523D9">
              <w:rPr>
                <w:sz w:val="24"/>
                <w:szCs w:val="28"/>
                <w:lang w:val="bg-BG"/>
              </w:rPr>
              <w:lastRenderedPageBreak/>
              <w:t>фестивали</w:t>
            </w:r>
          </w:p>
          <w:p w:rsidR="002E7A5D" w:rsidRDefault="002E7A5D" w:rsidP="00047717">
            <w:pPr>
              <w:rPr>
                <w:sz w:val="24"/>
                <w:szCs w:val="28"/>
                <w:lang w:val="bg-BG"/>
              </w:rPr>
            </w:pPr>
          </w:p>
          <w:p w:rsidR="002E7A5D" w:rsidRDefault="002E7A5D" w:rsidP="00047717">
            <w:pPr>
              <w:rPr>
                <w:sz w:val="24"/>
                <w:szCs w:val="28"/>
                <w:lang w:val="bg-BG"/>
              </w:rPr>
            </w:pPr>
            <w:r>
              <w:rPr>
                <w:sz w:val="24"/>
                <w:szCs w:val="28"/>
                <w:lang w:val="bg-BG"/>
              </w:rPr>
              <w:t xml:space="preserve"> </w:t>
            </w:r>
          </w:p>
          <w:p w:rsidR="002E7A5D" w:rsidRDefault="005C4565" w:rsidP="00047717">
            <w:pPr>
              <w:rPr>
                <w:sz w:val="24"/>
                <w:szCs w:val="28"/>
                <w:lang w:val="bg-BG"/>
              </w:rPr>
            </w:pPr>
            <w:r>
              <w:rPr>
                <w:sz w:val="24"/>
                <w:szCs w:val="28"/>
                <w:lang w:val="bg-BG"/>
              </w:rPr>
              <w:t>Детски театрален състав</w:t>
            </w:r>
          </w:p>
          <w:p w:rsidR="002E7A5D" w:rsidRPr="00FF16EC" w:rsidRDefault="00456661" w:rsidP="00047717">
            <w:pPr>
              <w:rPr>
                <w:sz w:val="24"/>
                <w:szCs w:val="28"/>
                <w:lang w:val="bg-BG"/>
              </w:rPr>
            </w:pPr>
            <w:r>
              <w:rPr>
                <w:sz w:val="24"/>
                <w:szCs w:val="28"/>
                <w:lang w:val="bg-BG"/>
              </w:rPr>
              <w:t xml:space="preserve">   Пиесата „Криворазбраната цивилизация</w:t>
            </w:r>
            <w:r w:rsidR="00FF16EC">
              <w:rPr>
                <w:sz w:val="24"/>
                <w:szCs w:val="28"/>
                <w:lang w:val="bg-BG"/>
              </w:rPr>
              <w:t>”</w:t>
            </w:r>
          </w:p>
          <w:p w:rsidR="002E7A5D" w:rsidRDefault="002E7A5D" w:rsidP="00047717">
            <w:pPr>
              <w:rPr>
                <w:sz w:val="24"/>
                <w:szCs w:val="28"/>
                <w:lang w:val="bg-BG"/>
              </w:rPr>
            </w:pPr>
          </w:p>
          <w:p w:rsidR="002E7A5D" w:rsidRDefault="002E7A5D" w:rsidP="00047717">
            <w:pPr>
              <w:rPr>
                <w:sz w:val="24"/>
                <w:szCs w:val="28"/>
                <w:lang w:val="bg-BG"/>
              </w:rPr>
            </w:pPr>
          </w:p>
          <w:p w:rsidR="002E7A5D" w:rsidRDefault="002E7A5D" w:rsidP="00047717">
            <w:pPr>
              <w:rPr>
                <w:sz w:val="24"/>
                <w:szCs w:val="28"/>
                <w:lang w:val="bg-BG"/>
              </w:rPr>
            </w:pPr>
          </w:p>
          <w:p w:rsidR="002E7A5D" w:rsidRDefault="005C4565" w:rsidP="00047717">
            <w:pPr>
              <w:rPr>
                <w:sz w:val="24"/>
                <w:szCs w:val="28"/>
                <w:lang w:val="bg-BG"/>
              </w:rPr>
            </w:pPr>
            <w:r>
              <w:rPr>
                <w:sz w:val="24"/>
                <w:szCs w:val="28"/>
                <w:lang w:val="bg-BG"/>
              </w:rPr>
              <w:t>Концерт посветен на 24 май-</w:t>
            </w:r>
          </w:p>
          <w:p w:rsidR="002E7A5D" w:rsidRDefault="002E7A5D" w:rsidP="00047717">
            <w:pPr>
              <w:rPr>
                <w:sz w:val="24"/>
                <w:szCs w:val="28"/>
                <w:lang w:val="bg-BG"/>
              </w:rPr>
            </w:pPr>
          </w:p>
          <w:p w:rsidR="002E7A5D" w:rsidRDefault="005C4565" w:rsidP="00047717">
            <w:pPr>
              <w:rPr>
                <w:sz w:val="24"/>
                <w:szCs w:val="28"/>
                <w:lang w:val="bg-BG"/>
              </w:rPr>
            </w:pPr>
            <w:r>
              <w:rPr>
                <w:sz w:val="24"/>
                <w:szCs w:val="28"/>
                <w:lang w:val="bg-BG"/>
              </w:rPr>
              <w:t>Ден на славянската писменост</w:t>
            </w:r>
          </w:p>
          <w:p w:rsidR="002E7A5D" w:rsidRDefault="002E7A5D" w:rsidP="00047717">
            <w:pPr>
              <w:rPr>
                <w:sz w:val="24"/>
                <w:szCs w:val="28"/>
                <w:lang w:val="bg-BG"/>
              </w:rPr>
            </w:pPr>
          </w:p>
          <w:p w:rsidR="002E7A5D" w:rsidRDefault="002E7A5D" w:rsidP="00047717">
            <w:pPr>
              <w:rPr>
                <w:sz w:val="24"/>
                <w:szCs w:val="28"/>
                <w:lang w:val="bg-BG"/>
              </w:rPr>
            </w:pPr>
          </w:p>
          <w:p w:rsidR="002E7A5D" w:rsidRDefault="002E7A5D" w:rsidP="00047717">
            <w:pPr>
              <w:rPr>
                <w:sz w:val="24"/>
                <w:szCs w:val="28"/>
                <w:lang w:val="bg-BG"/>
              </w:rPr>
            </w:pPr>
          </w:p>
          <w:p w:rsidR="002E7A5D" w:rsidRPr="008523D9" w:rsidRDefault="002E7A5D" w:rsidP="00047717">
            <w:pPr>
              <w:rPr>
                <w:sz w:val="24"/>
                <w:szCs w:val="28"/>
                <w:lang w:val="bg-BG"/>
              </w:rPr>
            </w:pPr>
          </w:p>
        </w:tc>
        <w:tc>
          <w:tcPr>
            <w:tcW w:w="3306" w:type="dxa"/>
          </w:tcPr>
          <w:p w:rsidR="00481CF5" w:rsidRDefault="00BC3F37" w:rsidP="00047717">
            <w:pPr>
              <w:rPr>
                <w:sz w:val="24"/>
                <w:szCs w:val="28"/>
                <w:lang w:val="bg-BG"/>
              </w:rPr>
            </w:pPr>
            <w:r w:rsidRPr="008523D9">
              <w:rPr>
                <w:sz w:val="24"/>
                <w:szCs w:val="28"/>
                <w:lang w:val="bg-BG"/>
              </w:rPr>
              <w:lastRenderedPageBreak/>
              <w:t xml:space="preserve">Площада </w:t>
            </w:r>
            <w:r w:rsidR="002E7A5D">
              <w:rPr>
                <w:sz w:val="24"/>
                <w:szCs w:val="28"/>
                <w:lang w:val="bg-BG"/>
              </w:rPr>
              <w:t>–</w:t>
            </w:r>
            <w:r w:rsidRPr="008523D9">
              <w:rPr>
                <w:sz w:val="24"/>
                <w:szCs w:val="28"/>
                <w:lang w:val="bg-BG"/>
              </w:rPr>
              <w:t xml:space="preserve"> Ахтопол</w:t>
            </w:r>
          </w:p>
          <w:p w:rsidR="002E7A5D" w:rsidRDefault="002E7A5D" w:rsidP="00047717">
            <w:pPr>
              <w:rPr>
                <w:sz w:val="24"/>
                <w:szCs w:val="28"/>
                <w:lang w:val="bg-BG"/>
              </w:rPr>
            </w:pPr>
          </w:p>
          <w:p w:rsidR="002E7A5D" w:rsidRDefault="002E7A5D" w:rsidP="00047717">
            <w:pPr>
              <w:rPr>
                <w:sz w:val="24"/>
                <w:szCs w:val="28"/>
                <w:lang w:val="bg-BG"/>
              </w:rPr>
            </w:pPr>
          </w:p>
          <w:p w:rsidR="002E7A5D" w:rsidRDefault="002E7A5D" w:rsidP="00047717">
            <w:pPr>
              <w:rPr>
                <w:sz w:val="24"/>
                <w:szCs w:val="28"/>
                <w:lang w:val="bg-BG"/>
              </w:rPr>
            </w:pPr>
          </w:p>
          <w:p w:rsidR="002E7A5D" w:rsidRDefault="002E7A5D" w:rsidP="00047717">
            <w:pPr>
              <w:rPr>
                <w:sz w:val="24"/>
                <w:szCs w:val="28"/>
                <w:lang w:val="bg-BG"/>
              </w:rPr>
            </w:pPr>
          </w:p>
          <w:p w:rsidR="002E7A5D" w:rsidRDefault="002E7A5D" w:rsidP="00047717">
            <w:pPr>
              <w:rPr>
                <w:sz w:val="24"/>
                <w:szCs w:val="28"/>
                <w:lang w:val="bg-BG"/>
              </w:rPr>
            </w:pPr>
          </w:p>
          <w:p w:rsidR="002E7A5D" w:rsidRDefault="002E7A5D" w:rsidP="00047717">
            <w:pPr>
              <w:rPr>
                <w:sz w:val="24"/>
                <w:szCs w:val="28"/>
                <w:lang w:val="bg-BG"/>
              </w:rPr>
            </w:pPr>
          </w:p>
          <w:p w:rsidR="002E7A5D" w:rsidRDefault="002E7A5D" w:rsidP="00047717">
            <w:pPr>
              <w:rPr>
                <w:sz w:val="24"/>
                <w:szCs w:val="28"/>
                <w:lang w:val="bg-BG"/>
              </w:rPr>
            </w:pPr>
          </w:p>
          <w:p w:rsidR="002E7A5D" w:rsidRDefault="002E7A5D" w:rsidP="00047717">
            <w:pPr>
              <w:rPr>
                <w:sz w:val="24"/>
                <w:szCs w:val="28"/>
                <w:lang w:val="bg-BG"/>
              </w:rPr>
            </w:pPr>
          </w:p>
          <w:p w:rsidR="002E7A5D" w:rsidRDefault="005C4565" w:rsidP="00047717">
            <w:pPr>
              <w:rPr>
                <w:sz w:val="24"/>
                <w:szCs w:val="28"/>
                <w:lang w:val="bg-BG"/>
              </w:rPr>
            </w:pPr>
            <w:r>
              <w:rPr>
                <w:sz w:val="24"/>
                <w:szCs w:val="28"/>
                <w:lang w:val="bg-BG"/>
              </w:rPr>
              <w:t>Читалище-салон</w:t>
            </w:r>
          </w:p>
          <w:p w:rsidR="002E7A5D" w:rsidRDefault="002E7A5D" w:rsidP="00047717">
            <w:pPr>
              <w:rPr>
                <w:sz w:val="24"/>
                <w:szCs w:val="28"/>
                <w:lang w:val="bg-BG"/>
              </w:rPr>
            </w:pPr>
          </w:p>
          <w:p w:rsidR="002E7A5D" w:rsidRPr="00736813" w:rsidRDefault="002E7A5D" w:rsidP="00047717">
            <w:pPr>
              <w:rPr>
                <w:sz w:val="24"/>
                <w:szCs w:val="28"/>
                <w:lang w:val="bg-BG"/>
              </w:rPr>
            </w:pPr>
          </w:p>
          <w:p w:rsidR="002E7A5D" w:rsidRPr="00736813" w:rsidRDefault="002E7A5D" w:rsidP="00047717">
            <w:pPr>
              <w:rPr>
                <w:sz w:val="24"/>
                <w:szCs w:val="28"/>
                <w:lang w:val="bg-BG"/>
              </w:rPr>
            </w:pPr>
          </w:p>
          <w:p w:rsidR="002E7A5D" w:rsidRPr="00736813" w:rsidRDefault="002E7A5D" w:rsidP="00047717">
            <w:pPr>
              <w:rPr>
                <w:sz w:val="24"/>
                <w:szCs w:val="28"/>
                <w:lang w:val="bg-BG"/>
              </w:rPr>
            </w:pPr>
          </w:p>
          <w:p w:rsidR="002E7A5D" w:rsidRPr="00736813" w:rsidRDefault="002E7A5D" w:rsidP="00047717">
            <w:pPr>
              <w:rPr>
                <w:sz w:val="24"/>
                <w:szCs w:val="28"/>
                <w:lang w:val="bg-BG"/>
              </w:rPr>
            </w:pPr>
          </w:p>
          <w:p w:rsidR="002E7A5D" w:rsidRPr="002E7A5D" w:rsidRDefault="005C4565" w:rsidP="00047717">
            <w:pPr>
              <w:rPr>
                <w:sz w:val="24"/>
                <w:szCs w:val="28"/>
                <w:lang w:val="bg-BG"/>
              </w:rPr>
            </w:pPr>
            <w:r>
              <w:rPr>
                <w:sz w:val="24"/>
                <w:szCs w:val="28"/>
                <w:lang w:val="bg-BG"/>
              </w:rPr>
              <w:t>Читалище-салон</w:t>
            </w:r>
          </w:p>
          <w:p w:rsidR="002E7A5D" w:rsidRPr="00736813" w:rsidRDefault="002E7A5D" w:rsidP="00047717">
            <w:pPr>
              <w:rPr>
                <w:sz w:val="24"/>
                <w:szCs w:val="28"/>
                <w:lang w:val="bg-BG"/>
              </w:rPr>
            </w:pPr>
          </w:p>
          <w:p w:rsidR="002E7A5D" w:rsidRPr="00736813" w:rsidRDefault="002E7A5D" w:rsidP="00047717">
            <w:pPr>
              <w:rPr>
                <w:sz w:val="24"/>
                <w:szCs w:val="28"/>
                <w:lang w:val="bg-BG"/>
              </w:rPr>
            </w:pPr>
          </w:p>
        </w:tc>
        <w:tc>
          <w:tcPr>
            <w:tcW w:w="3306" w:type="dxa"/>
          </w:tcPr>
          <w:p w:rsidR="00481CF5" w:rsidRPr="008523D9" w:rsidRDefault="00BC3F37" w:rsidP="00047717">
            <w:pPr>
              <w:rPr>
                <w:sz w:val="24"/>
                <w:szCs w:val="28"/>
                <w:lang w:val="bg-BG"/>
              </w:rPr>
            </w:pPr>
            <w:r w:rsidRPr="008523D9">
              <w:rPr>
                <w:sz w:val="24"/>
                <w:szCs w:val="28"/>
                <w:lang w:val="bg-BG"/>
              </w:rPr>
              <w:lastRenderedPageBreak/>
              <w:t>Читалище</w:t>
            </w:r>
          </w:p>
          <w:p w:rsidR="00BC3F37" w:rsidRPr="008523D9" w:rsidRDefault="00BC3F37" w:rsidP="00047717">
            <w:pPr>
              <w:rPr>
                <w:sz w:val="24"/>
                <w:szCs w:val="28"/>
                <w:lang w:val="bg-BG"/>
              </w:rPr>
            </w:pPr>
          </w:p>
          <w:p w:rsidR="00BC3F37" w:rsidRPr="008523D9" w:rsidRDefault="00BC3F37" w:rsidP="00047717">
            <w:pPr>
              <w:rPr>
                <w:sz w:val="24"/>
                <w:szCs w:val="28"/>
                <w:lang w:val="bg-BG"/>
              </w:rPr>
            </w:pPr>
          </w:p>
          <w:p w:rsidR="00BC3F37" w:rsidRDefault="00BC3F37" w:rsidP="00047717">
            <w:pPr>
              <w:rPr>
                <w:sz w:val="24"/>
                <w:szCs w:val="28"/>
                <w:lang w:val="bg-BG"/>
              </w:rPr>
            </w:pPr>
          </w:p>
          <w:p w:rsidR="002E7A5D" w:rsidRDefault="002E7A5D" w:rsidP="00047717">
            <w:pPr>
              <w:rPr>
                <w:sz w:val="24"/>
                <w:szCs w:val="28"/>
                <w:lang w:val="bg-BG"/>
              </w:rPr>
            </w:pPr>
          </w:p>
          <w:p w:rsidR="002E7A5D" w:rsidRDefault="002E7A5D" w:rsidP="00047717">
            <w:pPr>
              <w:rPr>
                <w:sz w:val="24"/>
                <w:szCs w:val="28"/>
                <w:lang w:val="bg-BG"/>
              </w:rPr>
            </w:pPr>
          </w:p>
          <w:p w:rsidR="002E7A5D" w:rsidRDefault="002E7A5D" w:rsidP="00047717">
            <w:pPr>
              <w:rPr>
                <w:sz w:val="24"/>
                <w:szCs w:val="28"/>
                <w:lang w:val="bg-BG"/>
              </w:rPr>
            </w:pPr>
          </w:p>
          <w:p w:rsidR="002E7A5D" w:rsidRDefault="002E7A5D" w:rsidP="00047717">
            <w:pPr>
              <w:rPr>
                <w:sz w:val="24"/>
                <w:szCs w:val="28"/>
                <w:lang w:val="bg-BG"/>
              </w:rPr>
            </w:pPr>
          </w:p>
          <w:p w:rsidR="002E7A5D" w:rsidRDefault="002E7A5D" w:rsidP="00047717">
            <w:pPr>
              <w:rPr>
                <w:sz w:val="24"/>
                <w:szCs w:val="28"/>
                <w:lang w:val="bg-BG"/>
              </w:rPr>
            </w:pPr>
          </w:p>
          <w:p w:rsidR="002E7A5D" w:rsidRDefault="002E7A5D" w:rsidP="00047717">
            <w:pPr>
              <w:rPr>
                <w:sz w:val="24"/>
                <w:szCs w:val="28"/>
                <w:lang w:val="bg-BG"/>
              </w:rPr>
            </w:pPr>
            <w:r>
              <w:rPr>
                <w:sz w:val="24"/>
                <w:szCs w:val="28"/>
                <w:lang w:val="bg-BG"/>
              </w:rPr>
              <w:t>читалище</w:t>
            </w:r>
          </w:p>
          <w:p w:rsidR="002E7A5D" w:rsidRDefault="002E7A5D" w:rsidP="00047717">
            <w:pPr>
              <w:rPr>
                <w:sz w:val="24"/>
                <w:szCs w:val="28"/>
                <w:lang w:val="bg-BG"/>
              </w:rPr>
            </w:pPr>
          </w:p>
          <w:p w:rsidR="002E7A5D" w:rsidRDefault="002E7A5D" w:rsidP="00047717">
            <w:pPr>
              <w:rPr>
                <w:sz w:val="24"/>
                <w:szCs w:val="28"/>
                <w:lang w:val="bg-BG"/>
              </w:rPr>
            </w:pPr>
          </w:p>
          <w:p w:rsidR="002E7A5D" w:rsidRDefault="002E7A5D" w:rsidP="00047717">
            <w:pPr>
              <w:rPr>
                <w:sz w:val="24"/>
                <w:szCs w:val="28"/>
                <w:lang w:val="bg-BG"/>
              </w:rPr>
            </w:pPr>
          </w:p>
          <w:p w:rsidR="002E7A5D" w:rsidRDefault="002E7A5D" w:rsidP="00047717">
            <w:pPr>
              <w:rPr>
                <w:sz w:val="24"/>
                <w:szCs w:val="28"/>
                <w:lang w:val="bg-BG"/>
              </w:rPr>
            </w:pPr>
          </w:p>
          <w:p w:rsidR="002E7A5D" w:rsidRDefault="002E7A5D" w:rsidP="00047717">
            <w:pPr>
              <w:rPr>
                <w:sz w:val="24"/>
                <w:szCs w:val="28"/>
                <w:lang w:val="bg-BG"/>
              </w:rPr>
            </w:pPr>
          </w:p>
          <w:p w:rsidR="002E7A5D" w:rsidRDefault="00A737A0" w:rsidP="00047717">
            <w:pPr>
              <w:rPr>
                <w:sz w:val="24"/>
                <w:szCs w:val="28"/>
                <w:lang w:val="bg-BG"/>
              </w:rPr>
            </w:pPr>
            <w:r>
              <w:rPr>
                <w:sz w:val="24"/>
                <w:szCs w:val="28"/>
                <w:lang w:val="bg-BG"/>
              </w:rPr>
              <w:t xml:space="preserve">  </w:t>
            </w:r>
            <w:r w:rsidR="00840292">
              <w:rPr>
                <w:sz w:val="24"/>
                <w:szCs w:val="28"/>
                <w:lang w:val="bg-BG"/>
              </w:rPr>
              <w:t xml:space="preserve">Училище и                  </w:t>
            </w:r>
            <w:r>
              <w:rPr>
                <w:sz w:val="24"/>
                <w:szCs w:val="28"/>
                <w:lang w:val="bg-BG"/>
              </w:rPr>
              <w:t xml:space="preserve">  Читалище</w:t>
            </w:r>
          </w:p>
          <w:p w:rsidR="00E237F8" w:rsidRDefault="00E237F8" w:rsidP="00047717">
            <w:pPr>
              <w:rPr>
                <w:sz w:val="24"/>
                <w:szCs w:val="28"/>
                <w:lang w:val="bg-BG"/>
              </w:rPr>
            </w:pPr>
          </w:p>
          <w:p w:rsidR="00E237F8" w:rsidRDefault="00E237F8" w:rsidP="00047717">
            <w:pPr>
              <w:rPr>
                <w:sz w:val="24"/>
                <w:szCs w:val="28"/>
                <w:lang w:val="bg-BG"/>
              </w:rPr>
            </w:pPr>
          </w:p>
          <w:p w:rsidR="00E237F8" w:rsidRDefault="00E237F8" w:rsidP="00047717">
            <w:pPr>
              <w:rPr>
                <w:sz w:val="24"/>
                <w:szCs w:val="28"/>
                <w:lang w:val="bg-BG"/>
              </w:rPr>
            </w:pPr>
          </w:p>
          <w:p w:rsidR="00E237F8" w:rsidRDefault="00E237F8" w:rsidP="00047717">
            <w:pPr>
              <w:rPr>
                <w:sz w:val="24"/>
                <w:szCs w:val="28"/>
                <w:lang w:val="bg-BG"/>
              </w:rPr>
            </w:pPr>
          </w:p>
          <w:p w:rsidR="00E237F8" w:rsidRDefault="00E237F8" w:rsidP="00047717">
            <w:pPr>
              <w:rPr>
                <w:sz w:val="24"/>
                <w:szCs w:val="28"/>
                <w:lang w:val="bg-BG"/>
              </w:rPr>
            </w:pPr>
          </w:p>
          <w:p w:rsidR="00E237F8" w:rsidRDefault="00E237F8" w:rsidP="00047717">
            <w:pPr>
              <w:rPr>
                <w:sz w:val="24"/>
                <w:szCs w:val="28"/>
                <w:lang w:val="bg-BG"/>
              </w:rPr>
            </w:pPr>
          </w:p>
          <w:p w:rsidR="00E237F8" w:rsidRDefault="00E237F8" w:rsidP="00047717">
            <w:pPr>
              <w:rPr>
                <w:sz w:val="24"/>
                <w:szCs w:val="28"/>
                <w:lang w:val="bg-BG"/>
              </w:rPr>
            </w:pPr>
          </w:p>
          <w:p w:rsidR="00E237F8" w:rsidRDefault="00E237F8" w:rsidP="00047717">
            <w:pPr>
              <w:rPr>
                <w:sz w:val="24"/>
                <w:szCs w:val="28"/>
                <w:lang w:val="bg-BG"/>
              </w:rPr>
            </w:pPr>
          </w:p>
          <w:p w:rsidR="00E237F8" w:rsidRDefault="00E237F8" w:rsidP="00047717">
            <w:pPr>
              <w:rPr>
                <w:sz w:val="24"/>
                <w:szCs w:val="28"/>
                <w:lang w:val="bg-BG"/>
              </w:rPr>
            </w:pPr>
          </w:p>
          <w:p w:rsidR="00E237F8" w:rsidRPr="008523D9" w:rsidRDefault="00E237F8" w:rsidP="00047717">
            <w:pPr>
              <w:rPr>
                <w:sz w:val="24"/>
                <w:szCs w:val="28"/>
                <w:lang w:val="bg-BG"/>
              </w:rPr>
            </w:pPr>
          </w:p>
        </w:tc>
      </w:tr>
      <w:tr w:rsidR="00481CF5" w:rsidRPr="008523D9" w:rsidTr="00047717">
        <w:tc>
          <w:tcPr>
            <w:tcW w:w="3305" w:type="dxa"/>
          </w:tcPr>
          <w:p w:rsidR="00481CF5" w:rsidRPr="008523D9" w:rsidRDefault="005C4565" w:rsidP="00047717">
            <w:pPr>
              <w:rPr>
                <w:b/>
                <w:sz w:val="24"/>
                <w:szCs w:val="28"/>
                <w:lang w:val="bg-BG"/>
              </w:rPr>
            </w:pPr>
            <w:r>
              <w:rPr>
                <w:b/>
                <w:sz w:val="24"/>
                <w:szCs w:val="28"/>
                <w:lang w:val="bg-BG"/>
              </w:rPr>
              <w:lastRenderedPageBreak/>
              <w:t>31</w:t>
            </w:r>
            <w:r w:rsidR="00FE356A">
              <w:rPr>
                <w:b/>
                <w:sz w:val="24"/>
                <w:szCs w:val="28"/>
                <w:lang w:val="bg-BG"/>
              </w:rPr>
              <w:t>.05</w:t>
            </w:r>
          </w:p>
        </w:tc>
        <w:tc>
          <w:tcPr>
            <w:tcW w:w="3305" w:type="dxa"/>
          </w:tcPr>
          <w:p w:rsidR="00481CF5" w:rsidRPr="008523D9" w:rsidRDefault="005C4565" w:rsidP="00D6292F">
            <w:pPr>
              <w:rPr>
                <w:sz w:val="24"/>
                <w:szCs w:val="28"/>
                <w:lang w:val="bg-BG"/>
              </w:rPr>
            </w:pPr>
            <w:r>
              <w:rPr>
                <w:sz w:val="24"/>
                <w:szCs w:val="28"/>
                <w:lang w:val="bg-BG"/>
              </w:rPr>
              <w:t>Концерт на детски танцови формации-</w:t>
            </w:r>
          </w:p>
        </w:tc>
        <w:tc>
          <w:tcPr>
            <w:tcW w:w="3306" w:type="dxa"/>
          </w:tcPr>
          <w:p w:rsidR="00481CF5" w:rsidRPr="008523D9" w:rsidRDefault="00FE356A" w:rsidP="00047717">
            <w:pPr>
              <w:rPr>
                <w:sz w:val="24"/>
                <w:szCs w:val="28"/>
                <w:lang w:val="bg-BG"/>
              </w:rPr>
            </w:pPr>
            <w:r>
              <w:rPr>
                <w:sz w:val="24"/>
                <w:szCs w:val="28"/>
                <w:lang w:val="bg-BG"/>
              </w:rPr>
              <w:t>Салона на читалището</w:t>
            </w:r>
          </w:p>
        </w:tc>
        <w:tc>
          <w:tcPr>
            <w:tcW w:w="3306" w:type="dxa"/>
          </w:tcPr>
          <w:p w:rsidR="00481CF5" w:rsidRDefault="00762E4E" w:rsidP="00047717">
            <w:pPr>
              <w:rPr>
                <w:sz w:val="24"/>
                <w:szCs w:val="28"/>
                <w:lang w:val="bg-BG"/>
              </w:rPr>
            </w:pPr>
            <w:r>
              <w:rPr>
                <w:sz w:val="24"/>
                <w:szCs w:val="28"/>
                <w:lang w:val="bg-BG"/>
              </w:rPr>
              <w:t>Ч</w:t>
            </w:r>
            <w:r w:rsidR="00FE356A">
              <w:rPr>
                <w:sz w:val="24"/>
                <w:szCs w:val="28"/>
                <w:lang w:val="bg-BG"/>
              </w:rPr>
              <w:t>италище</w:t>
            </w:r>
            <w:r w:rsidR="00840292">
              <w:rPr>
                <w:sz w:val="24"/>
                <w:szCs w:val="28"/>
                <w:lang w:val="bg-BG"/>
              </w:rPr>
              <w:t xml:space="preserve"> </w:t>
            </w:r>
          </w:p>
          <w:p w:rsidR="00762E4E" w:rsidRPr="008523D9" w:rsidRDefault="00762E4E" w:rsidP="00047717">
            <w:pPr>
              <w:rPr>
                <w:sz w:val="24"/>
                <w:szCs w:val="28"/>
                <w:lang w:val="bg-BG"/>
              </w:rPr>
            </w:pPr>
          </w:p>
        </w:tc>
      </w:tr>
      <w:tr w:rsidR="00481CF5" w:rsidRPr="008523D9" w:rsidTr="00047717">
        <w:tc>
          <w:tcPr>
            <w:tcW w:w="3305" w:type="dxa"/>
          </w:tcPr>
          <w:p w:rsidR="00481CF5" w:rsidRPr="008523D9" w:rsidRDefault="00C50E05" w:rsidP="00047717">
            <w:pPr>
              <w:rPr>
                <w:sz w:val="24"/>
                <w:szCs w:val="28"/>
                <w:lang w:val="bg-BG"/>
              </w:rPr>
            </w:pPr>
            <w:r>
              <w:rPr>
                <w:sz w:val="24"/>
                <w:szCs w:val="28"/>
                <w:lang w:val="bg-BG"/>
              </w:rPr>
              <w:t>01.06.</w:t>
            </w:r>
          </w:p>
          <w:p w:rsidR="00481CF5" w:rsidRPr="008523D9" w:rsidRDefault="00481CF5" w:rsidP="00047717">
            <w:pPr>
              <w:rPr>
                <w:b/>
                <w:sz w:val="24"/>
                <w:szCs w:val="28"/>
                <w:lang w:val="bg-BG"/>
              </w:rPr>
            </w:pPr>
          </w:p>
        </w:tc>
        <w:tc>
          <w:tcPr>
            <w:tcW w:w="3305" w:type="dxa"/>
          </w:tcPr>
          <w:p w:rsidR="00481CF5" w:rsidRPr="008523D9" w:rsidRDefault="00C50E05" w:rsidP="00047717">
            <w:pPr>
              <w:rPr>
                <w:sz w:val="24"/>
                <w:szCs w:val="28"/>
                <w:lang w:val="bg-BG"/>
              </w:rPr>
            </w:pPr>
            <w:r>
              <w:rPr>
                <w:sz w:val="24"/>
                <w:szCs w:val="28"/>
                <w:lang w:val="bg-BG"/>
              </w:rPr>
              <w:t>1 юни-ден на детето</w:t>
            </w:r>
          </w:p>
        </w:tc>
        <w:tc>
          <w:tcPr>
            <w:tcW w:w="3306" w:type="dxa"/>
          </w:tcPr>
          <w:p w:rsidR="00481CF5" w:rsidRPr="008523D9" w:rsidRDefault="00C50E05" w:rsidP="00047717">
            <w:pPr>
              <w:rPr>
                <w:sz w:val="24"/>
                <w:szCs w:val="28"/>
                <w:lang w:val="bg-BG"/>
              </w:rPr>
            </w:pPr>
            <w:r>
              <w:rPr>
                <w:sz w:val="24"/>
                <w:szCs w:val="28"/>
                <w:lang w:val="bg-BG"/>
              </w:rPr>
              <w:t>На площада</w:t>
            </w:r>
            <w:r w:rsidR="00F13DF6" w:rsidRPr="008523D9">
              <w:rPr>
                <w:sz w:val="24"/>
                <w:szCs w:val="28"/>
                <w:lang w:val="bg-BG"/>
              </w:rPr>
              <w:t xml:space="preserve"> </w:t>
            </w:r>
          </w:p>
        </w:tc>
        <w:tc>
          <w:tcPr>
            <w:tcW w:w="3306" w:type="dxa"/>
          </w:tcPr>
          <w:p w:rsidR="00481CF5" w:rsidRPr="008523D9" w:rsidRDefault="00F13DF6" w:rsidP="00047717">
            <w:pPr>
              <w:rPr>
                <w:sz w:val="24"/>
                <w:szCs w:val="28"/>
                <w:lang w:val="bg-BG"/>
              </w:rPr>
            </w:pPr>
            <w:r w:rsidRPr="008523D9">
              <w:rPr>
                <w:sz w:val="24"/>
                <w:szCs w:val="28"/>
                <w:lang w:val="bg-BG"/>
              </w:rPr>
              <w:t>Читалище</w:t>
            </w:r>
            <w:r w:rsidR="00840292">
              <w:rPr>
                <w:sz w:val="24"/>
                <w:szCs w:val="28"/>
                <w:lang w:val="bg-BG"/>
              </w:rPr>
              <w:t xml:space="preserve"> и Кметство</w:t>
            </w:r>
          </w:p>
          <w:p w:rsidR="00F13DF6" w:rsidRPr="008523D9" w:rsidRDefault="00F13DF6" w:rsidP="00047717">
            <w:pPr>
              <w:rPr>
                <w:sz w:val="24"/>
                <w:szCs w:val="28"/>
                <w:lang w:val="bg-BG"/>
              </w:rPr>
            </w:pPr>
          </w:p>
        </w:tc>
      </w:tr>
      <w:tr w:rsidR="00481CF5" w:rsidRPr="008523D9" w:rsidTr="00047717">
        <w:tc>
          <w:tcPr>
            <w:tcW w:w="3305" w:type="dxa"/>
          </w:tcPr>
          <w:p w:rsidR="00481CF5" w:rsidRPr="008523D9" w:rsidRDefault="00481CF5" w:rsidP="00047717">
            <w:pPr>
              <w:rPr>
                <w:b/>
                <w:i/>
                <w:sz w:val="24"/>
                <w:szCs w:val="28"/>
                <w:lang w:val="bg-BG"/>
              </w:rPr>
            </w:pPr>
          </w:p>
          <w:p w:rsidR="00103634" w:rsidRPr="008523D9" w:rsidRDefault="00C50E05" w:rsidP="00047717">
            <w:pPr>
              <w:rPr>
                <w:b/>
                <w:i/>
                <w:sz w:val="24"/>
                <w:szCs w:val="28"/>
                <w:lang w:val="bg-BG"/>
              </w:rPr>
            </w:pPr>
            <w:r>
              <w:rPr>
                <w:b/>
                <w:i/>
                <w:sz w:val="24"/>
                <w:szCs w:val="28"/>
                <w:lang w:val="bg-BG"/>
              </w:rPr>
              <w:t>02</w:t>
            </w:r>
            <w:r w:rsidR="00F13DF6" w:rsidRPr="008523D9">
              <w:rPr>
                <w:b/>
                <w:i/>
                <w:sz w:val="24"/>
                <w:szCs w:val="28"/>
                <w:lang w:val="bg-BG"/>
              </w:rPr>
              <w:t>.</w:t>
            </w:r>
            <w:r w:rsidR="00103634">
              <w:rPr>
                <w:b/>
                <w:i/>
                <w:sz w:val="24"/>
                <w:szCs w:val="28"/>
                <w:lang w:val="bg-BG"/>
              </w:rPr>
              <w:t>06.</w:t>
            </w:r>
          </w:p>
        </w:tc>
        <w:tc>
          <w:tcPr>
            <w:tcW w:w="3305" w:type="dxa"/>
          </w:tcPr>
          <w:p w:rsidR="00481CF5" w:rsidRDefault="00C50E05" w:rsidP="00047717">
            <w:pPr>
              <w:rPr>
                <w:sz w:val="24"/>
                <w:szCs w:val="28"/>
                <w:lang w:val="bg-BG"/>
              </w:rPr>
            </w:pPr>
            <w:r>
              <w:rPr>
                <w:sz w:val="24"/>
                <w:szCs w:val="28"/>
                <w:lang w:val="bg-BG"/>
              </w:rPr>
              <w:t>Ден на БОТЕВ</w:t>
            </w:r>
            <w:r w:rsidR="00697301">
              <w:rPr>
                <w:sz w:val="24"/>
                <w:szCs w:val="28"/>
                <w:lang w:val="bg-BG"/>
              </w:rPr>
              <w:t>-презентация</w:t>
            </w:r>
          </w:p>
          <w:p w:rsidR="00103634" w:rsidRDefault="00103634" w:rsidP="00047717">
            <w:pPr>
              <w:rPr>
                <w:sz w:val="24"/>
                <w:szCs w:val="28"/>
                <w:lang w:val="bg-BG"/>
              </w:rPr>
            </w:pPr>
          </w:p>
          <w:p w:rsidR="00103634" w:rsidRDefault="00103634" w:rsidP="00047717">
            <w:pPr>
              <w:rPr>
                <w:sz w:val="24"/>
                <w:szCs w:val="28"/>
                <w:lang w:val="bg-BG"/>
              </w:rPr>
            </w:pPr>
          </w:p>
          <w:p w:rsidR="00103634" w:rsidRPr="008523D9" w:rsidRDefault="00103634" w:rsidP="00047717">
            <w:pPr>
              <w:rPr>
                <w:sz w:val="24"/>
                <w:szCs w:val="28"/>
                <w:lang w:val="bg-BG"/>
              </w:rPr>
            </w:pPr>
          </w:p>
        </w:tc>
        <w:tc>
          <w:tcPr>
            <w:tcW w:w="3306" w:type="dxa"/>
          </w:tcPr>
          <w:p w:rsidR="00481CF5" w:rsidRPr="008523D9" w:rsidRDefault="00C50E05" w:rsidP="00047717">
            <w:pPr>
              <w:rPr>
                <w:sz w:val="24"/>
                <w:szCs w:val="28"/>
                <w:lang w:val="bg-BG"/>
              </w:rPr>
            </w:pPr>
            <w:r>
              <w:rPr>
                <w:sz w:val="24"/>
                <w:szCs w:val="28"/>
                <w:lang w:val="bg-BG"/>
              </w:rPr>
              <w:t>ЧИТАЛИЩЕ</w:t>
            </w:r>
          </w:p>
        </w:tc>
        <w:tc>
          <w:tcPr>
            <w:tcW w:w="3306" w:type="dxa"/>
          </w:tcPr>
          <w:p w:rsidR="00481CF5" w:rsidRPr="008523D9" w:rsidRDefault="00F13DF6" w:rsidP="00047717">
            <w:pPr>
              <w:rPr>
                <w:sz w:val="24"/>
                <w:szCs w:val="28"/>
                <w:lang w:val="bg-BG"/>
              </w:rPr>
            </w:pPr>
            <w:r w:rsidRPr="008523D9">
              <w:rPr>
                <w:sz w:val="24"/>
                <w:szCs w:val="28"/>
                <w:lang w:val="bg-BG"/>
              </w:rPr>
              <w:t>Читалище</w:t>
            </w:r>
          </w:p>
          <w:p w:rsidR="00F13DF6" w:rsidRPr="008523D9" w:rsidRDefault="00F13DF6" w:rsidP="00047717">
            <w:pPr>
              <w:rPr>
                <w:sz w:val="24"/>
                <w:szCs w:val="28"/>
                <w:lang w:val="bg-BG"/>
              </w:rPr>
            </w:pPr>
          </w:p>
          <w:p w:rsidR="008523D9" w:rsidRPr="008523D9" w:rsidRDefault="008523D9" w:rsidP="00047717">
            <w:pPr>
              <w:rPr>
                <w:sz w:val="24"/>
                <w:szCs w:val="28"/>
                <w:lang w:val="bg-BG"/>
              </w:rPr>
            </w:pPr>
          </w:p>
          <w:p w:rsidR="008523D9" w:rsidRPr="008523D9" w:rsidRDefault="008523D9" w:rsidP="00047717">
            <w:pPr>
              <w:rPr>
                <w:sz w:val="24"/>
                <w:szCs w:val="28"/>
                <w:lang w:val="bg-BG"/>
              </w:rPr>
            </w:pPr>
          </w:p>
        </w:tc>
      </w:tr>
      <w:tr w:rsidR="00481CF5" w:rsidRPr="008523D9" w:rsidTr="00047717">
        <w:tc>
          <w:tcPr>
            <w:tcW w:w="3305" w:type="dxa"/>
          </w:tcPr>
          <w:p w:rsidR="00F13DF6" w:rsidRDefault="00103634" w:rsidP="00047717">
            <w:pPr>
              <w:rPr>
                <w:b/>
                <w:i/>
                <w:sz w:val="24"/>
                <w:szCs w:val="28"/>
                <w:lang w:val="bg-BG"/>
              </w:rPr>
            </w:pPr>
            <w:r>
              <w:rPr>
                <w:b/>
                <w:i/>
                <w:sz w:val="24"/>
                <w:szCs w:val="28"/>
                <w:lang w:val="bg-BG"/>
              </w:rPr>
              <w:t>Юли</w:t>
            </w:r>
          </w:p>
          <w:p w:rsidR="00103634" w:rsidRDefault="00103634" w:rsidP="00047717">
            <w:pPr>
              <w:rPr>
                <w:b/>
                <w:i/>
                <w:sz w:val="24"/>
                <w:szCs w:val="28"/>
                <w:lang w:val="bg-BG"/>
              </w:rPr>
            </w:pPr>
          </w:p>
          <w:p w:rsidR="00103634" w:rsidRPr="008523D9" w:rsidRDefault="00103634" w:rsidP="00047717">
            <w:pPr>
              <w:rPr>
                <w:b/>
                <w:i/>
                <w:sz w:val="24"/>
                <w:szCs w:val="28"/>
                <w:lang w:val="bg-BG"/>
              </w:rPr>
            </w:pPr>
          </w:p>
          <w:p w:rsidR="00481CF5" w:rsidRPr="008523D9" w:rsidRDefault="00F13DF6" w:rsidP="00047717">
            <w:pPr>
              <w:rPr>
                <w:b/>
                <w:i/>
                <w:sz w:val="24"/>
                <w:szCs w:val="28"/>
                <w:lang w:val="bg-BG"/>
              </w:rPr>
            </w:pPr>
            <w:r w:rsidRPr="008523D9">
              <w:rPr>
                <w:b/>
                <w:i/>
                <w:sz w:val="24"/>
                <w:szCs w:val="28"/>
                <w:lang w:val="bg-BG"/>
              </w:rPr>
              <w:t>Август</w:t>
            </w:r>
          </w:p>
          <w:p w:rsidR="00F13DF6" w:rsidRPr="00103634" w:rsidRDefault="00103634" w:rsidP="00047717">
            <w:pPr>
              <w:rPr>
                <w:b/>
                <w:sz w:val="24"/>
                <w:szCs w:val="28"/>
                <w:lang w:val="bg-BG"/>
              </w:rPr>
            </w:pPr>
            <w:r w:rsidRPr="00103634">
              <w:rPr>
                <w:b/>
                <w:sz w:val="24"/>
                <w:szCs w:val="28"/>
                <w:lang w:val="bg-BG"/>
              </w:rPr>
              <w:t>3-7 .08</w:t>
            </w:r>
          </w:p>
          <w:p w:rsidR="00481CF5" w:rsidRPr="008523D9" w:rsidRDefault="00481CF5" w:rsidP="00047717">
            <w:pPr>
              <w:rPr>
                <w:sz w:val="24"/>
                <w:szCs w:val="28"/>
                <w:lang w:val="bg-BG"/>
              </w:rPr>
            </w:pPr>
          </w:p>
        </w:tc>
        <w:tc>
          <w:tcPr>
            <w:tcW w:w="3305" w:type="dxa"/>
          </w:tcPr>
          <w:p w:rsidR="00103634" w:rsidRDefault="00103634" w:rsidP="00047717">
            <w:pPr>
              <w:rPr>
                <w:sz w:val="24"/>
                <w:szCs w:val="28"/>
                <w:lang w:val="bg-BG"/>
              </w:rPr>
            </w:pPr>
            <w:r>
              <w:rPr>
                <w:sz w:val="24"/>
                <w:szCs w:val="28"/>
                <w:lang w:val="bg-BG"/>
              </w:rPr>
              <w:t>„Занимания и игри в  библиотеката „</w:t>
            </w:r>
          </w:p>
          <w:p w:rsidR="00103634" w:rsidRDefault="00103634" w:rsidP="00047717">
            <w:pPr>
              <w:rPr>
                <w:sz w:val="24"/>
                <w:szCs w:val="28"/>
                <w:lang w:val="bg-BG"/>
              </w:rPr>
            </w:pPr>
          </w:p>
          <w:p w:rsidR="00481CF5" w:rsidRPr="008523D9" w:rsidRDefault="00F13DF6" w:rsidP="00047717">
            <w:pPr>
              <w:rPr>
                <w:sz w:val="24"/>
                <w:szCs w:val="28"/>
                <w:lang w:val="bg-BG"/>
              </w:rPr>
            </w:pPr>
            <w:r w:rsidRPr="008523D9">
              <w:rPr>
                <w:sz w:val="24"/>
                <w:szCs w:val="28"/>
                <w:lang w:val="bg-BG"/>
              </w:rPr>
              <w:t>Седмица на морето-  лит. вечер, рисунки на асфалт, моделиране на пясък</w:t>
            </w:r>
          </w:p>
          <w:p w:rsidR="00C50E05" w:rsidRDefault="00F13DF6" w:rsidP="00047717">
            <w:pPr>
              <w:rPr>
                <w:sz w:val="24"/>
                <w:szCs w:val="28"/>
                <w:lang w:val="bg-BG"/>
              </w:rPr>
            </w:pPr>
            <w:proofErr w:type="spellStart"/>
            <w:r w:rsidRPr="008523D9">
              <w:rPr>
                <w:sz w:val="24"/>
                <w:szCs w:val="28"/>
                <w:lang w:val="bg-BG"/>
              </w:rPr>
              <w:lastRenderedPageBreak/>
              <w:t>Нептунова</w:t>
            </w:r>
            <w:proofErr w:type="spellEnd"/>
            <w:r w:rsidRPr="008523D9">
              <w:rPr>
                <w:sz w:val="24"/>
                <w:szCs w:val="28"/>
                <w:lang w:val="bg-BG"/>
              </w:rPr>
              <w:t xml:space="preserve"> вечер</w:t>
            </w:r>
          </w:p>
          <w:p w:rsidR="00F13DF6" w:rsidRPr="008523D9" w:rsidRDefault="00C50E05" w:rsidP="00047717">
            <w:pPr>
              <w:rPr>
                <w:sz w:val="24"/>
                <w:szCs w:val="28"/>
                <w:lang w:val="bg-BG"/>
              </w:rPr>
            </w:pPr>
            <w:r>
              <w:rPr>
                <w:sz w:val="24"/>
                <w:szCs w:val="28"/>
                <w:lang w:val="bg-BG"/>
              </w:rPr>
              <w:t>ВИКТОРИНА</w:t>
            </w:r>
            <w:r w:rsidR="00141348">
              <w:rPr>
                <w:sz w:val="24"/>
                <w:szCs w:val="28"/>
                <w:lang w:val="bg-BG"/>
              </w:rPr>
              <w:t>-какво знаем за Черно море</w:t>
            </w:r>
          </w:p>
        </w:tc>
        <w:tc>
          <w:tcPr>
            <w:tcW w:w="3306" w:type="dxa"/>
          </w:tcPr>
          <w:p w:rsidR="00103634" w:rsidRDefault="00103634" w:rsidP="00047717">
            <w:pPr>
              <w:rPr>
                <w:sz w:val="24"/>
                <w:szCs w:val="28"/>
                <w:lang w:val="bg-BG"/>
              </w:rPr>
            </w:pPr>
            <w:r>
              <w:rPr>
                <w:sz w:val="24"/>
                <w:szCs w:val="28"/>
                <w:lang w:val="bg-BG"/>
              </w:rPr>
              <w:lastRenderedPageBreak/>
              <w:t>Читалище</w:t>
            </w:r>
          </w:p>
          <w:p w:rsidR="00103634" w:rsidRDefault="00103634" w:rsidP="00047717">
            <w:pPr>
              <w:rPr>
                <w:sz w:val="24"/>
                <w:szCs w:val="28"/>
                <w:lang w:val="bg-BG"/>
              </w:rPr>
            </w:pPr>
          </w:p>
          <w:p w:rsidR="00103634" w:rsidRDefault="00103634" w:rsidP="00047717">
            <w:pPr>
              <w:rPr>
                <w:sz w:val="24"/>
                <w:szCs w:val="28"/>
                <w:lang w:val="bg-BG"/>
              </w:rPr>
            </w:pPr>
          </w:p>
          <w:p w:rsidR="00481CF5" w:rsidRDefault="00F13DF6" w:rsidP="00047717">
            <w:pPr>
              <w:rPr>
                <w:sz w:val="24"/>
                <w:szCs w:val="28"/>
                <w:lang w:val="bg-BG"/>
              </w:rPr>
            </w:pPr>
            <w:r w:rsidRPr="008523D9">
              <w:rPr>
                <w:sz w:val="24"/>
                <w:szCs w:val="28"/>
                <w:lang w:val="bg-BG"/>
              </w:rPr>
              <w:t xml:space="preserve">Площада </w:t>
            </w:r>
            <w:r w:rsidR="00C50E05">
              <w:rPr>
                <w:sz w:val="24"/>
                <w:szCs w:val="28"/>
                <w:lang w:val="bg-BG"/>
              </w:rPr>
              <w:t>–</w:t>
            </w:r>
            <w:r w:rsidRPr="008523D9">
              <w:rPr>
                <w:sz w:val="24"/>
                <w:szCs w:val="28"/>
                <w:lang w:val="bg-BG"/>
              </w:rPr>
              <w:t xml:space="preserve"> Ахтопол</w:t>
            </w:r>
          </w:p>
          <w:p w:rsidR="00C50E05" w:rsidRDefault="00C50E05" w:rsidP="00047717">
            <w:pPr>
              <w:rPr>
                <w:sz w:val="24"/>
                <w:szCs w:val="28"/>
                <w:lang w:val="bg-BG"/>
              </w:rPr>
            </w:pPr>
          </w:p>
          <w:p w:rsidR="00C50E05" w:rsidRDefault="00C50E05" w:rsidP="00047717">
            <w:pPr>
              <w:rPr>
                <w:sz w:val="24"/>
                <w:szCs w:val="28"/>
                <w:lang w:val="bg-BG"/>
              </w:rPr>
            </w:pPr>
          </w:p>
          <w:p w:rsidR="00C50E05" w:rsidRDefault="00C50E05" w:rsidP="00047717">
            <w:pPr>
              <w:rPr>
                <w:sz w:val="24"/>
                <w:szCs w:val="28"/>
                <w:lang w:val="bg-BG"/>
              </w:rPr>
            </w:pPr>
          </w:p>
          <w:p w:rsidR="00C50E05" w:rsidRDefault="00103634" w:rsidP="00047717">
            <w:pPr>
              <w:rPr>
                <w:sz w:val="24"/>
                <w:szCs w:val="28"/>
                <w:lang w:val="bg-BG"/>
              </w:rPr>
            </w:pPr>
            <w:r>
              <w:rPr>
                <w:sz w:val="24"/>
                <w:szCs w:val="28"/>
                <w:lang w:val="bg-BG"/>
              </w:rPr>
              <w:t>Читалище</w:t>
            </w:r>
          </w:p>
          <w:p w:rsidR="00C50E05" w:rsidRPr="008523D9" w:rsidRDefault="00C50E05" w:rsidP="00047717">
            <w:pPr>
              <w:rPr>
                <w:sz w:val="24"/>
                <w:szCs w:val="28"/>
                <w:lang w:val="bg-BG"/>
              </w:rPr>
            </w:pPr>
          </w:p>
        </w:tc>
        <w:tc>
          <w:tcPr>
            <w:tcW w:w="3306" w:type="dxa"/>
          </w:tcPr>
          <w:p w:rsidR="00481CF5" w:rsidRDefault="00F13DF6" w:rsidP="00047717">
            <w:pPr>
              <w:rPr>
                <w:sz w:val="24"/>
                <w:szCs w:val="28"/>
                <w:lang w:val="bg-BG"/>
              </w:rPr>
            </w:pPr>
            <w:r w:rsidRPr="008523D9">
              <w:rPr>
                <w:sz w:val="24"/>
                <w:szCs w:val="28"/>
                <w:lang w:val="bg-BG"/>
              </w:rPr>
              <w:lastRenderedPageBreak/>
              <w:t>Читалище</w:t>
            </w:r>
          </w:p>
          <w:p w:rsidR="00141348" w:rsidRDefault="00141348" w:rsidP="00047717">
            <w:pPr>
              <w:rPr>
                <w:sz w:val="24"/>
                <w:szCs w:val="28"/>
                <w:lang w:val="bg-BG"/>
              </w:rPr>
            </w:pPr>
          </w:p>
          <w:p w:rsidR="00141348" w:rsidRDefault="00141348" w:rsidP="00047717">
            <w:pPr>
              <w:rPr>
                <w:sz w:val="24"/>
                <w:szCs w:val="28"/>
                <w:lang w:val="bg-BG"/>
              </w:rPr>
            </w:pPr>
          </w:p>
          <w:p w:rsidR="00141348" w:rsidRDefault="00141348" w:rsidP="00047717">
            <w:pPr>
              <w:rPr>
                <w:sz w:val="24"/>
                <w:szCs w:val="28"/>
                <w:lang w:val="bg-BG"/>
              </w:rPr>
            </w:pPr>
          </w:p>
          <w:p w:rsidR="00141348" w:rsidRPr="008523D9" w:rsidRDefault="00141348" w:rsidP="00047717">
            <w:pPr>
              <w:rPr>
                <w:sz w:val="24"/>
                <w:szCs w:val="28"/>
                <w:lang w:val="bg-BG"/>
              </w:rPr>
            </w:pPr>
            <w:r>
              <w:rPr>
                <w:sz w:val="24"/>
                <w:szCs w:val="28"/>
                <w:lang w:val="bg-BG"/>
              </w:rPr>
              <w:t>читалище</w:t>
            </w:r>
          </w:p>
          <w:p w:rsidR="00F13DF6" w:rsidRDefault="00F13DF6" w:rsidP="00047717">
            <w:pPr>
              <w:rPr>
                <w:sz w:val="24"/>
                <w:szCs w:val="28"/>
                <w:lang w:val="bg-BG"/>
              </w:rPr>
            </w:pPr>
          </w:p>
          <w:p w:rsidR="00103634" w:rsidRDefault="00103634" w:rsidP="00047717">
            <w:pPr>
              <w:rPr>
                <w:sz w:val="24"/>
                <w:szCs w:val="28"/>
                <w:lang w:val="bg-BG"/>
              </w:rPr>
            </w:pPr>
          </w:p>
          <w:p w:rsidR="00103634" w:rsidRPr="008523D9" w:rsidRDefault="00103634" w:rsidP="00047717">
            <w:pPr>
              <w:rPr>
                <w:sz w:val="24"/>
                <w:szCs w:val="28"/>
                <w:lang w:val="bg-BG"/>
              </w:rPr>
            </w:pPr>
            <w:r>
              <w:rPr>
                <w:sz w:val="24"/>
                <w:szCs w:val="28"/>
                <w:lang w:val="bg-BG"/>
              </w:rPr>
              <w:t>Читалище</w:t>
            </w:r>
          </w:p>
        </w:tc>
      </w:tr>
      <w:tr w:rsidR="00481CF5" w:rsidRPr="008523D9" w:rsidTr="00047717">
        <w:tc>
          <w:tcPr>
            <w:tcW w:w="3305" w:type="dxa"/>
          </w:tcPr>
          <w:p w:rsidR="00F13DF6" w:rsidRDefault="0084256E" w:rsidP="00047717">
            <w:pPr>
              <w:rPr>
                <w:b/>
                <w:i/>
                <w:sz w:val="24"/>
                <w:szCs w:val="28"/>
                <w:lang w:val="bg-BG"/>
              </w:rPr>
            </w:pPr>
            <w:r>
              <w:rPr>
                <w:b/>
                <w:i/>
                <w:sz w:val="24"/>
                <w:szCs w:val="28"/>
                <w:lang w:val="bg-BG"/>
              </w:rPr>
              <w:lastRenderedPageBreak/>
              <w:t>15-17.08.</w:t>
            </w:r>
          </w:p>
          <w:p w:rsidR="00E237F8" w:rsidRDefault="00E237F8" w:rsidP="00047717">
            <w:pPr>
              <w:rPr>
                <w:b/>
                <w:i/>
                <w:sz w:val="24"/>
                <w:szCs w:val="28"/>
                <w:lang w:val="bg-BG"/>
              </w:rPr>
            </w:pPr>
          </w:p>
          <w:p w:rsidR="00103634" w:rsidRDefault="00103634" w:rsidP="00047717">
            <w:pPr>
              <w:rPr>
                <w:b/>
                <w:i/>
                <w:sz w:val="24"/>
                <w:szCs w:val="28"/>
                <w:lang w:val="bg-BG"/>
              </w:rPr>
            </w:pPr>
          </w:p>
          <w:p w:rsidR="00103634" w:rsidRDefault="00103634" w:rsidP="00047717">
            <w:pPr>
              <w:rPr>
                <w:b/>
                <w:i/>
                <w:sz w:val="24"/>
                <w:szCs w:val="28"/>
                <w:lang w:val="bg-BG"/>
              </w:rPr>
            </w:pPr>
          </w:p>
          <w:p w:rsidR="00103634" w:rsidRDefault="00103634" w:rsidP="00047717">
            <w:pPr>
              <w:rPr>
                <w:b/>
                <w:i/>
                <w:sz w:val="24"/>
                <w:szCs w:val="28"/>
                <w:lang w:val="bg-BG"/>
              </w:rPr>
            </w:pPr>
            <w:r>
              <w:rPr>
                <w:b/>
                <w:i/>
                <w:sz w:val="24"/>
                <w:szCs w:val="28"/>
                <w:lang w:val="bg-BG"/>
              </w:rPr>
              <w:t>Септември</w:t>
            </w:r>
          </w:p>
          <w:p w:rsidR="00103634" w:rsidRDefault="00103634" w:rsidP="00047717">
            <w:pPr>
              <w:rPr>
                <w:b/>
                <w:i/>
                <w:sz w:val="24"/>
                <w:szCs w:val="28"/>
                <w:lang w:val="bg-BG"/>
              </w:rPr>
            </w:pPr>
          </w:p>
          <w:p w:rsidR="00103634" w:rsidRDefault="00103634" w:rsidP="00047717">
            <w:pPr>
              <w:rPr>
                <w:b/>
                <w:i/>
                <w:sz w:val="24"/>
                <w:szCs w:val="28"/>
                <w:lang w:val="bg-BG"/>
              </w:rPr>
            </w:pPr>
          </w:p>
          <w:p w:rsidR="00E237F8" w:rsidRDefault="00E237F8" w:rsidP="00047717">
            <w:pPr>
              <w:rPr>
                <w:b/>
                <w:i/>
                <w:sz w:val="24"/>
                <w:szCs w:val="28"/>
                <w:lang w:val="bg-BG"/>
              </w:rPr>
            </w:pPr>
            <w:r>
              <w:rPr>
                <w:b/>
                <w:i/>
                <w:sz w:val="24"/>
                <w:szCs w:val="28"/>
                <w:lang w:val="bg-BG"/>
              </w:rPr>
              <w:t>06.09</w:t>
            </w:r>
          </w:p>
          <w:p w:rsidR="00E237F8" w:rsidRPr="008523D9" w:rsidRDefault="00E237F8" w:rsidP="00047717">
            <w:pPr>
              <w:rPr>
                <w:b/>
                <w:i/>
                <w:sz w:val="24"/>
                <w:szCs w:val="28"/>
                <w:lang w:val="bg-BG"/>
              </w:rPr>
            </w:pPr>
          </w:p>
        </w:tc>
        <w:tc>
          <w:tcPr>
            <w:tcW w:w="3305" w:type="dxa"/>
          </w:tcPr>
          <w:p w:rsidR="00481CF5" w:rsidRDefault="0084256E" w:rsidP="00047717">
            <w:pPr>
              <w:rPr>
                <w:sz w:val="24"/>
                <w:szCs w:val="28"/>
                <w:lang w:val="bg-BG"/>
              </w:rPr>
            </w:pPr>
            <w:r>
              <w:rPr>
                <w:sz w:val="24"/>
                <w:szCs w:val="28"/>
                <w:lang w:val="bg-BG"/>
              </w:rPr>
              <w:t>Ахтополски вечери</w:t>
            </w:r>
          </w:p>
          <w:p w:rsidR="00E237F8" w:rsidRDefault="00E237F8" w:rsidP="00047717">
            <w:pPr>
              <w:rPr>
                <w:sz w:val="24"/>
                <w:szCs w:val="28"/>
                <w:lang w:val="bg-BG"/>
              </w:rPr>
            </w:pPr>
          </w:p>
          <w:p w:rsidR="00103634" w:rsidRDefault="00103634" w:rsidP="00047717">
            <w:pPr>
              <w:rPr>
                <w:sz w:val="24"/>
                <w:szCs w:val="28"/>
                <w:lang w:val="bg-BG"/>
              </w:rPr>
            </w:pPr>
          </w:p>
          <w:p w:rsidR="00103634" w:rsidRDefault="00103634" w:rsidP="00047717">
            <w:pPr>
              <w:rPr>
                <w:sz w:val="24"/>
                <w:szCs w:val="28"/>
                <w:lang w:val="bg-BG"/>
              </w:rPr>
            </w:pPr>
          </w:p>
          <w:p w:rsidR="00103634" w:rsidRDefault="00103634" w:rsidP="00047717">
            <w:pPr>
              <w:rPr>
                <w:sz w:val="24"/>
                <w:szCs w:val="28"/>
                <w:lang w:val="bg-BG"/>
              </w:rPr>
            </w:pPr>
          </w:p>
          <w:p w:rsidR="00103634" w:rsidRDefault="00103634" w:rsidP="00047717">
            <w:pPr>
              <w:rPr>
                <w:sz w:val="24"/>
                <w:szCs w:val="28"/>
                <w:lang w:val="bg-BG"/>
              </w:rPr>
            </w:pPr>
          </w:p>
          <w:p w:rsidR="00103634" w:rsidRDefault="00103634" w:rsidP="00047717">
            <w:pPr>
              <w:rPr>
                <w:sz w:val="24"/>
                <w:szCs w:val="28"/>
                <w:lang w:val="bg-BG"/>
              </w:rPr>
            </w:pPr>
          </w:p>
          <w:p w:rsidR="00E237F8" w:rsidRPr="008523D9" w:rsidRDefault="00E237F8" w:rsidP="00047717">
            <w:pPr>
              <w:rPr>
                <w:sz w:val="24"/>
                <w:szCs w:val="28"/>
                <w:lang w:val="bg-BG"/>
              </w:rPr>
            </w:pPr>
            <w:r>
              <w:rPr>
                <w:sz w:val="24"/>
                <w:szCs w:val="28"/>
                <w:lang w:val="bg-BG"/>
              </w:rPr>
              <w:t>Ден на съединението-презентация</w:t>
            </w:r>
          </w:p>
        </w:tc>
        <w:tc>
          <w:tcPr>
            <w:tcW w:w="3306" w:type="dxa"/>
          </w:tcPr>
          <w:p w:rsidR="00F13DF6" w:rsidRDefault="0084256E" w:rsidP="00047717">
            <w:pPr>
              <w:rPr>
                <w:sz w:val="24"/>
                <w:szCs w:val="28"/>
                <w:lang w:val="bg-BG"/>
              </w:rPr>
            </w:pPr>
            <w:r>
              <w:rPr>
                <w:sz w:val="24"/>
                <w:szCs w:val="28"/>
                <w:lang w:val="bg-BG"/>
              </w:rPr>
              <w:t>Площада-Ахтопол</w:t>
            </w:r>
          </w:p>
          <w:p w:rsidR="00E237F8" w:rsidRDefault="00E237F8" w:rsidP="00047717">
            <w:pPr>
              <w:rPr>
                <w:sz w:val="24"/>
                <w:szCs w:val="28"/>
                <w:lang w:val="bg-BG"/>
              </w:rPr>
            </w:pPr>
          </w:p>
          <w:p w:rsidR="00103634" w:rsidRDefault="00103634" w:rsidP="00047717">
            <w:pPr>
              <w:rPr>
                <w:sz w:val="24"/>
                <w:szCs w:val="28"/>
                <w:lang w:val="bg-BG"/>
              </w:rPr>
            </w:pPr>
          </w:p>
          <w:p w:rsidR="00103634" w:rsidRDefault="00103634" w:rsidP="00047717">
            <w:pPr>
              <w:rPr>
                <w:sz w:val="24"/>
                <w:szCs w:val="28"/>
                <w:lang w:val="bg-BG"/>
              </w:rPr>
            </w:pPr>
          </w:p>
          <w:p w:rsidR="00103634" w:rsidRDefault="00103634" w:rsidP="00047717">
            <w:pPr>
              <w:rPr>
                <w:sz w:val="24"/>
                <w:szCs w:val="28"/>
                <w:lang w:val="bg-BG"/>
              </w:rPr>
            </w:pPr>
          </w:p>
          <w:p w:rsidR="00103634" w:rsidRDefault="00103634" w:rsidP="00047717">
            <w:pPr>
              <w:rPr>
                <w:sz w:val="24"/>
                <w:szCs w:val="28"/>
                <w:lang w:val="bg-BG"/>
              </w:rPr>
            </w:pPr>
          </w:p>
          <w:p w:rsidR="00103634" w:rsidRDefault="00103634" w:rsidP="00047717">
            <w:pPr>
              <w:rPr>
                <w:sz w:val="24"/>
                <w:szCs w:val="28"/>
                <w:lang w:val="bg-BG"/>
              </w:rPr>
            </w:pPr>
          </w:p>
          <w:p w:rsidR="00E237F8" w:rsidRPr="008523D9" w:rsidRDefault="00E237F8" w:rsidP="00047717">
            <w:pPr>
              <w:rPr>
                <w:sz w:val="24"/>
                <w:szCs w:val="28"/>
                <w:lang w:val="bg-BG"/>
              </w:rPr>
            </w:pPr>
            <w:r>
              <w:rPr>
                <w:sz w:val="24"/>
                <w:szCs w:val="28"/>
                <w:lang w:val="bg-BG"/>
              </w:rPr>
              <w:t>Лекционна зала-читалище</w:t>
            </w:r>
          </w:p>
        </w:tc>
        <w:tc>
          <w:tcPr>
            <w:tcW w:w="3306" w:type="dxa"/>
          </w:tcPr>
          <w:p w:rsidR="00F13DF6" w:rsidRDefault="0084256E" w:rsidP="00047717">
            <w:pPr>
              <w:rPr>
                <w:sz w:val="24"/>
                <w:szCs w:val="28"/>
                <w:lang w:val="bg-BG"/>
              </w:rPr>
            </w:pPr>
            <w:r>
              <w:rPr>
                <w:sz w:val="24"/>
                <w:szCs w:val="28"/>
                <w:lang w:val="bg-BG"/>
              </w:rPr>
              <w:t>Читалище  и Кметство</w:t>
            </w:r>
          </w:p>
          <w:p w:rsidR="00E237F8" w:rsidRDefault="00E237F8" w:rsidP="00047717">
            <w:pPr>
              <w:rPr>
                <w:sz w:val="24"/>
                <w:szCs w:val="28"/>
                <w:lang w:val="bg-BG"/>
              </w:rPr>
            </w:pPr>
          </w:p>
          <w:p w:rsidR="00103634" w:rsidRDefault="00103634" w:rsidP="00047717">
            <w:pPr>
              <w:rPr>
                <w:sz w:val="24"/>
                <w:szCs w:val="28"/>
                <w:lang w:val="bg-BG"/>
              </w:rPr>
            </w:pPr>
          </w:p>
          <w:p w:rsidR="00103634" w:rsidRDefault="00103634" w:rsidP="00047717">
            <w:pPr>
              <w:rPr>
                <w:sz w:val="24"/>
                <w:szCs w:val="28"/>
                <w:lang w:val="bg-BG"/>
              </w:rPr>
            </w:pPr>
          </w:p>
          <w:p w:rsidR="00103634" w:rsidRDefault="00103634" w:rsidP="00047717">
            <w:pPr>
              <w:rPr>
                <w:sz w:val="24"/>
                <w:szCs w:val="28"/>
                <w:lang w:val="bg-BG"/>
              </w:rPr>
            </w:pPr>
          </w:p>
          <w:p w:rsidR="00103634" w:rsidRDefault="00103634" w:rsidP="00047717">
            <w:pPr>
              <w:rPr>
                <w:sz w:val="24"/>
                <w:szCs w:val="28"/>
                <w:lang w:val="bg-BG"/>
              </w:rPr>
            </w:pPr>
          </w:p>
          <w:p w:rsidR="00103634" w:rsidRDefault="00103634" w:rsidP="00047717">
            <w:pPr>
              <w:rPr>
                <w:sz w:val="24"/>
                <w:szCs w:val="28"/>
                <w:lang w:val="bg-BG"/>
              </w:rPr>
            </w:pPr>
          </w:p>
          <w:p w:rsidR="00E237F8" w:rsidRPr="008523D9" w:rsidRDefault="00103634" w:rsidP="00047717">
            <w:pPr>
              <w:rPr>
                <w:sz w:val="24"/>
                <w:szCs w:val="28"/>
                <w:lang w:val="bg-BG"/>
              </w:rPr>
            </w:pPr>
            <w:r>
              <w:rPr>
                <w:sz w:val="24"/>
                <w:szCs w:val="28"/>
                <w:lang w:val="bg-BG"/>
              </w:rPr>
              <w:t>Ч</w:t>
            </w:r>
            <w:r w:rsidR="00E237F8">
              <w:rPr>
                <w:sz w:val="24"/>
                <w:szCs w:val="28"/>
                <w:lang w:val="bg-BG"/>
              </w:rPr>
              <w:t>италище</w:t>
            </w:r>
          </w:p>
        </w:tc>
      </w:tr>
      <w:tr w:rsidR="00481CF5" w:rsidRPr="00103634" w:rsidTr="00047717">
        <w:tc>
          <w:tcPr>
            <w:tcW w:w="3305" w:type="dxa"/>
          </w:tcPr>
          <w:p w:rsidR="00481CF5" w:rsidRPr="008523D9" w:rsidRDefault="00481CF5" w:rsidP="00047717">
            <w:pPr>
              <w:rPr>
                <w:sz w:val="24"/>
                <w:szCs w:val="28"/>
                <w:lang w:val="bg-BG"/>
              </w:rPr>
            </w:pPr>
          </w:p>
          <w:p w:rsidR="00481CF5" w:rsidRPr="008523D9" w:rsidRDefault="00F13DF6" w:rsidP="00047717">
            <w:pPr>
              <w:rPr>
                <w:b/>
                <w:i/>
                <w:sz w:val="24"/>
                <w:szCs w:val="28"/>
                <w:lang w:val="bg-BG"/>
              </w:rPr>
            </w:pPr>
            <w:r w:rsidRPr="008523D9">
              <w:rPr>
                <w:b/>
                <w:i/>
                <w:sz w:val="24"/>
                <w:szCs w:val="28"/>
                <w:lang w:val="bg-BG"/>
              </w:rPr>
              <w:t>Октомври</w:t>
            </w:r>
          </w:p>
          <w:p w:rsidR="00F13DF6" w:rsidRDefault="00F13DF6" w:rsidP="00047717">
            <w:pPr>
              <w:rPr>
                <w:b/>
                <w:i/>
                <w:sz w:val="24"/>
                <w:szCs w:val="28"/>
                <w:lang w:val="bg-BG"/>
              </w:rPr>
            </w:pPr>
            <w:r w:rsidRPr="008523D9">
              <w:rPr>
                <w:b/>
                <w:i/>
                <w:sz w:val="24"/>
                <w:szCs w:val="28"/>
                <w:lang w:val="bg-BG"/>
              </w:rPr>
              <w:t>01.10</w:t>
            </w:r>
            <w:r w:rsidR="00C156D6">
              <w:rPr>
                <w:b/>
                <w:i/>
                <w:sz w:val="24"/>
                <w:szCs w:val="28"/>
                <w:lang w:val="bg-BG"/>
              </w:rPr>
              <w:t xml:space="preserve">                                                                 </w:t>
            </w:r>
          </w:p>
          <w:p w:rsidR="00E237F8" w:rsidRDefault="00C02CCB" w:rsidP="00047717">
            <w:pPr>
              <w:rPr>
                <w:b/>
                <w:i/>
                <w:sz w:val="24"/>
                <w:szCs w:val="28"/>
                <w:lang w:val="bg-BG"/>
              </w:rPr>
            </w:pPr>
            <w:r>
              <w:rPr>
                <w:b/>
                <w:i/>
                <w:sz w:val="24"/>
                <w:szCs w:val="28"/>
                <w:lang w:val="bg-BG"/>
              </w:rPr>
              <w:t>Откриване на творческия сезон</w:t>
            </w:r>
          </w:p>
          <w:p w:rsidR="00103634" w:rsidRDefault="00103634" w:rsidP="00047717">
            <w:pPr>
              <w:rPr>
                <w:b/>
                <w:i/>
                <w:sz w:val="24"/>
                <w:szCs w:val="28"/>
                <w:lang w:val="bg-BG"/>
              </w:rPr>
            </w:pPr>
          </w:p>
          <w:p w:rsidR="00E237F8" w:rsidRPr="008523D9" w:rsidRDefault="00103634" w:rsidP="00047717">
            <w:pPr>
              <w:rPr>
                <w:b/>
                <w:i/>
                <w:sz w:val="24"/>
                <w:szCs w:val="28"/>
                <w:lang w:val="bg-BG"/>
              </w:rPr>
            </w:pPr>
            <w:r>
              <w:rPr>
                <w:b/>
                <w:i/>
                <w:sz w:val="24"/>
                <w:szCs w:val="28"/>
                <w:lang w:val="bg-BG"/>
              </w:rPr>
              <w:t>23.10.</w:t>
            </w:r>
          </w:p>
          <w:p w:rsidR="00F13DF6" w:rsidRPr="008523D9" w:rsidRDefault="00F13DF6" w:rsidP="00047717">
            <w:pPr>
              <w:rPr>
                <w:sz w:val="24"/>
                <w:szCs w:val="28"/>
                <w:lang w:val="bg-BG"/>
              </w:rPr>
            </w:pPr>
          </w:p>
        </w:tc>
        <w:tc>
          <w:tcPr>
            <w:tcW w:w="3305" w:type="dxa"/>
          </w:tcPr>
          <w:p w:rsidR="00481CF5" w:rsidRDefault="00481CF5" w:rsidP="00047717">
            <w:pPr>
              <w:rPr>
                <w:sz w:val="24"/>
                <w:szCs w:val="28"/>
                <w:lang w:val="bg-BG"/>
              </w:rPr>
            </w:pPr>
          </w:p>
          <w:p w:rsidR="00103634" w:rsidRDefault="00103634" w:rsidP="00047717">
            <w:pPr>
              <w:rPr>
                <w:sz w:val="24"/>
                <w:szCs w:val="28"/>
                <w:lang w:val="bg-BG"/>
              </w:rPr>
            </w:pPr>
          </w:p>
          <w:p w:rsidR="00103634" w:rsidRDefault="00103634" w:rsidP="00047717">
            <w:pPr>
              <w:rPr>
                <w:sz w:val="24"/>
                <w:szCs w:val="28"/>
                <w:lang w:val="bg-BG"/>
              </w:rPr>
            </w:pPr>
          </w:p>
          <w:p w:rsidR="00103634" w:rsidRDefault="00103634" w:rsidP="00047717">
            <w:pPr>
              <w:rPr>
                <w:sz w:val="24"/>
                <w:szCs w:val="28"/>
                <w:lang w:val="bg-BG"/>
              </w:rPr>
            </w:pPr>
          </w:p>
          <w:p w:rsidR="00103634" w:rsidRDefault="00103634" w:rsidP="00047717">
            <w:pPr>
              <w:rPr>
                <w:sz w:val="24"/>
                <w:szCs w:val="28"/>
                <w:lang w:val="bg-BG"/>
              </w:rPr>
            </w:pPr>
          </w:p>
          <w:p w:rsidR="00103634" w:rsidRDefault="00103634" w:rsidP="00047717">
            <w:pPr>
              <w:rPr>
                <w:sz w:val="24"/>
                <w:szCs w:val="28"/>
                <w:lang w:val="bg-BG"/>
              </w:rPr>
            </w:pPr>
          </w:p>
          <w:p w:rsidR="00103634" w:rsidRPr="008523D9" w:rsidRDefault="00103634" w:rsidP="00047717">
            <w:pPr>
              <w:rPr>
                <w:sz w:val="24"/>
                <w:szCs w:val="28"/>
                <w:lang w:val="bg-BG"/>
              </w:rPr>
            </w:pPr>
            <w:r>
              <w:rPr>
                <w:sz w:val="24"/>
                <w:szCs w:val="28"/>
                <w:lang w:val="bg-BG"/>
              </w:rPr>
              <w:t xml:space="preserve">„Приказки по телефона „ - !00г. от </w:t>
            </w:r>
            <w:proofErr w:type="spellStart"/>
            <w:r>
              <w:rPr>
                <w:sz w:val="24"/>
                <w:szCs w:val="28"/>
                <w:lang w:val="bg-BG"/>
              </w:rPr>
              <w:t>рожд</w:t>
            </w:r>
            <w:proofErr w:type="spellEnd"/>
            <w:r>
              <w:rPr>
                <w:sz w:val="24"/>
                <w:szCs w:val="28"/>
                <w:lang w:val="bg-BG"/>
              </w:rPr>
              <w:t xml:space="preserve"> на Джани Родари</w:t>
            </w:r>
          </w:p>
        </w:tc>
        <w:tc>
          <w:tcPr>
            <w:tcW w:w="3306" w:type="dxa"/>
          </w:tcPr>
          <w:p w:rsidR="00F13DF6" w:rsidRDefault="00F13DF6" w:rsidP="00F13DF6">
            <w:pPr>
              <w:rPr>
                <w:sz w:val="24"/>
                <w:szCs w:val="28"/>
                <w:lang w:val="bg-BG"/>
              </w:rPr>
            </w:pPr>
          </w:p>
          <w:p w:rsidR="00103634" w:rsidRDefault="00103634" w:rsidP="00F13DF6">
            <w:pPr>
              <w:rPr>
                <w:sz w:val="24"/>
                <w:szCs w:val="28"/>
                <w:lang w:val="bg-BG"/>
              </w:rPr>
            </w:pPr>
          </w:p>
          <w:p w:rsidR="00103634" w:rsidRDefault="00103634" w:rsidP="00F13DF6">
            <w:pPr>
              <w:rPr>
                <w:sz w:val="24"/>
                <w:szCs w:val="28"/>
                <w:lang w:val="bg-BG"/>
              </w:rPr>
            </w:pPr>
          </w:p>
          <w:p w:rsidR="00103634" w:rsidRDefault="00103634" w:rsidP="00F13DF6">
            <w:pPr>
              <w:rPr>
                <w:sz w:val="24"/>
                <w:szCs w:val="28"/>
                <w:lang w:val="bg-BG"/>
              </w:rPr>
            </w:pPr>
          </w:p>
          <w:p w:rsidR="00103634" w:rsidRDefault="00103634" w:rsidP="00F13DF6">
            <w:pPr>
              <w:rPr>
                <w:sz w:val="24"/>
                <w:szCs w:val="28"/>
                <w:lang w:val="bg-BG"/>
              </w:rPr>
            </w:pPr>
          </w:p>
          <w:p w:rsidR="00103634" w:rsidRPr="008523D9" w:rsidRDefault="00103634" w:rsidP="00F13DF6">
            <w:pPr>
              <w:rPr>
                <w:sz w:val="24"/>
                <w:szCs w:val="28"/>
                <w:lang w:val="bg-BG"/>
              </w:rPr>
            </w:pPr>
            <w:r>
              <w:rPr>
                <w:sz w:val="24"/>
                <w:szCs w:val="28"/>
                <w:lang w:val="bg-BG"/>
              </w:rPr>
              <w:t>Читалище</w:t>
            </w:r>
          </w:p>
        </w:tc>
        <w:tc>
          <w:tcPr>
            <w:tcW w:w="3306" w:type="dxa"/>
          </w:tcPr>
          <w:p w:rsidR="00481CF5" w:rsidRPr="008523D9" w:rsidRDefault="00481CF5" w:rsidP="00047717">
            <w:pPr>
              <w:rPr>
                <w:sz w:val="24"/>
                <w:szCs w:val="28"/>
                <w:lang w:val="bg-BG"/>
              </w:rPr>
            </w:pPr>
          </w:p>
          <w:p w:rsidR="002A377C" w:rsidRDefault="002A377C" w:rsidP="00047717">
            <w:pPr>
              <w:rPr>
                <w:sz w:val="24"/>
                <w:szCs w:val="28"/>
                <w:lang w:val="bg-BG"/>
              </w:rPr>
            </w:pPr>
          </w:p>
          <w:p w:rsidR="002A377C" w:rsidRDefault="002A377C" w:rsidP="00047717">
            <w:pPr>
              <w:rPr>
                <w:sz w:val="24"/>
                <w:szCs w:val="28"/>
                <w:lang w:val="bg-BG"/>
              </w:rPr>
            </w:pPr>
          </w:p>
          <w:p w:rsidR="002A377C" w:rsidRDefault="002A377C" w:rsidP="00047717">
            <w:pPr>
              <w:rPr>
                <w:sz w:val="24"/>
                <w:szCs w:val="28"/>
                <w:lang w:val="bg-BG"/>
              </w:rPr>
            </w:pPr>
          </w:p>
          <w:p w:rsidR="002A377C" w:rsidRDefault="002A377C" w:rsidP="00047717">
            <w:pPr>
              <w:rPr>
                <w:sz w:val="24"/>
                <w:szCs w:val="28"/>
                <w:lang w:val="bg-BG"/>
              </w:rPr>
            </w:pPr>
          </w:p>
          <w:p w:rsidR="002A377C" w:rsidRDefault="002A377C" w:rsidP="00047717">
            <w:pPr>
              <w:rPr>
                <w:sz w:val="24"/>
                <w:szCs w:val="28"/>
                <w:lang w:val="bg-BG"/>
              </w:rPr>
            </w:pPr>
          </w:p>
          <w:p w:rsidR="00F13DF6" w:rsidRDefault="00C156D6" w:rsidP="00047717">
            <w:pPr>
              <w:rPr>
                <w:sz w:val="24"/>
                <w:szCs w:val="28"/>
                <w:lang w:val="bg-BG"/>
              </w:rPr>
            </w:pPr>
            <w:r>
              <w:rPr>
                <w:sz w:val="24"/>
                <w:szCs w:val="28"/>
                <w:lang w:val="bg-BG"/>
              </w:rPr>
              <w:t>Читалище</w:t>
            </w:r>
          </w:p>
          <w:p w:rsidR="00103634" w:rsidRDefault="00103634" w:rsidP="00047717">
            <w:pPr>
              <w:rPr>
                <w:sz w:val="24"/>
                <w:szCs w:val="28"/>
                <w:lang w:val="bg-BG"/>
              </w:rPr>
            </w:pPr>
          </w:p>
          <w:p w:rsidR="00103634" w:rsidRDefault="00103634" w:rsidP="00047717">
            <w:pPr>
              <w:rPr>
                <w:sz w:val="24"/>
                <w:szCs w:val="28"/>
                <w:lang w:val="bg-BG"/>
              </w:rPr>
            </w:pPr>
          </w:p>
          <w:p w:rsidR="00103634" w:rsidRPr="008523D9" w:rsidRDefault="00103634" w:rsidP="00047717">
            <w:pPr>
              <w:rPr>
                <w:sz w:val="24"/>
                <w:szCs w:val="28"/>
                <w:lang w:val="bg-BG"/>
              </w:rPr>
            </w:pPr>
          </w:p>
        </w:tc>
      </w:tr>
      <w:tr w:rsidR="00C156D6" w:rsidRPr="00103634" w:rsidTr="00047717">
        <w:tc>
          <w:tcPr>
            <w:tcW w:w="3305" w:type="dxa"/>
          </w:tcPr>
          <w:p w:rsidR="00C156D6" w:rsidRPr="008523D9" w:rsidRDefault="00C156D6" w:rsidP="00047717">
            <w:pPr>
              <w:rPr>
                <w:sz w:val="24"/>
                <w:szCs w:val="28"/>
                <w:lang w:val="bg-BG"/>
              </w:rPr>
            </w:pPr>
          </w:p>
        </w:tc>
        <w:tc>
          <w:tcPr>
            <w:tcW w:w="3305" w:type="dxa"/>
          </w:tcPr>
          <w:p w:rsidR="00C156D6" w:rsidRPr="008523D9" w:rsidRDefault="00C156D6" w:rsidP="00047717">
            <w:pPr>
              <w:rPr>
                <w:sz w:val="24"/>
                <w:szCs w:val="28"/>
                <w:lang w:val="bg-BG"/>
              </w:rPr>
            </w:pPr>
          </w:p>
        </w:tc>
        <w:tc>
          <w:tcPr>
            <w:tcW w:w="3306" w:type="dxa"/>
          </w:tcPr>
          <w:p w:rsidR="00C156D6" w:rsidRPr="008523D9" w:rsidRDefault="00C156D6" w:rsidP="00F13DF6">
            <w:pPr>
              <w:rPr>
                <w:sz w:val="24"/>
                <w:szCs w:val="28"/>
                <w:lang w:val="bg-BG"/>
              </w:rPr>
            </w:pPr>
          </w:p>
        </w:tc>
        <w:tc>
          <w:tcPr>
            <w:tcW w:w="3306" w:type="dxa"/>
          </w:tcPr>
          <w:p w:rsidR="00C156D6" w:rsidRPr="008523D9" w:rsidRDefault="00C156D6" w:rsidP="00047717">
            <w:pPr>
              <w:rPr>
                <w:sz w:val="24"/>
                <w:szCs w:val="28"/>
                <w:lang w:val="bg-BG"/>
              </w:rPr>
            </w:pPr>
          </w:p>
        </w:tc>
      </w:tr>
      <w:tr w:rsidR="00481CF5" w:rsidRPr="008523D9" w:rsidTr="00047717">
        <w:tc>
          <w:tcPr>
            <w:tcW w:w="3305" w:type="dxa"/>
          </w:tcPr>
          <w:p w:rsidR="00481CF5" w:rsidRPr="008523D9" w:rsidRDefault="009C7659" w:rsidP="00047717">
            <w:pPr>
              <w:rPr>
                <w:b/>
                <w:sz w:val="24"/>
                <w:szCs w:val="28"/>
                <w:lang w:val="bg-BG"/>
              </w:rPr>
            </w:pPr>
            <w:r>
              <w:rPr>
                <w:b/>
                <w:sz w:val="24"/>
                <w:szCs w:val="28"/>
                <w:lang w:val="bg-BG"/>
              </w:rPr>
              <w:t xml:space="preserve">30.10                                                  </w:t>
            </w:r>
          </w:p>
        </w:tc>
        <w:tc>
          <w:tcPr>
            <w:tcW w:w="3305" w:type="dxa"/>
          </w:tcPr>
          <w:p w:rsidR="00481CF5" w:rsidRPr="008523D9" w:rsidRDefault="0062723E" w:rsidP="00047717">
            <w:pPr>
              <w:rPr>
                <w:sz w:val="24"/>
                <w:szCs w:val="28"/>
                <w:lang w:val="bg-BG"/>
              </w:rPr>
            </w:pPr>
            <w:r>
              <w:rPr>
                <w:sz w:val="24"/>
                <w:szCs w:val="28"/>
                <w:lang w:val="bg-BG"/>
              </w:rPr>
              <w:t>Ден на Черно море-изложба и викторина</w:t>
            </w:r>
          </w:p>
        </w:tc>
        <w:tc>
          <w:tcPr>
            <w:tcW w:w="3306" w:type="dxa"/>
          </w:tcPr>
          <w:p w:rsidR="00481CF5" w:rsidRPr="008523D9" w:rsidRDefault="0062723E" w:rsidP="00047717">
            <w:pPr>
              <w:rPr>
                <w:sz w:val="24"/>
                <w:szCs w:val="28"/>
                <w:lang w:val="bg-BG"/>
              </w:rPr>
            </w:pPr>
            <w:proofErr w:type="spellStart"/>
            <w:r>
              <w:rPr>
                <w:sz w:val="24"/>
                <w:szCs w:val="28"/>
                <w:lang w:val="bg-BG"/>
              </w:rPr>
              <w:t>Читалише</w:t>
            </w:r>
            <w:proofErr w:type="spellEnd"/>
            <w:r>
              <w:rPr>
                <w:sz w:val="24"/>
                <w:szCs w:val="28"/>
                <w:lang w:val="bg-BG"/>
              </w:rPr>
              <w:t>-</w:t>
            </w:r>
          </w:p>
        </w:tc>
        <w:tc>
          <w:tcPr>
            <w:tcW w:w="3306" w:type="dxa"/>
          </w:tcPr>
          <w:p w:rsidR="00481CF5" w:rsidRPr="008523D9" w:rsidRDefault="0062723E" w:rsidP="00047717">
            <w:pPr>
              <w:rPr>
                <w:sz w:val="24"/>
                <w:szCs w:val="28"/>
                <w:lang w:val="bg-BG"/>
              </w:rPr>
            </w:pPr>
            <w:r>
              <w:rPr>
                <w:sz w:val="24"/>
                <w:szCs w:val="28"/>
                <w:lang w:val="bg-BG"/>
              </w:rPr>
              <w:t>Читалище</w:t>
            </w:r>
          </w:p>
        </w:tc>
      </w:tr>
      <w:tr w:rsidR="00481CF5" w:rsidRPr="008523D9" w:rsidTr="00047717">
        <w:tc>
          <w:tcPr>
            <w:tcW w:w="3305" w:type="dxa"/>
          </w:tcPr>
          <w:p w:rsidR="00481CF5" w:rsidRPr="008523D9" w:rsidRDefault="00481CF5" w:rsidP="00047717">
            <w:pPr>
              <w:rPr>
                <w:b/>
                <w:i/>
                <w:sz w:val="24"/>
                <w:szCs w:val="28"/>
                <w:lang w:val="bg-BG"/>
              </w:rPr>
            </w:pPr>
          </w:p>
          <w:p w:rsidR="00481CF5" w:rsidRPr="008523D9" w:rsidRDefault="005C5916" w:rsidP="00047717">
            <w:pPr>
              <w:rPr>
                <w:b/>
                <w:i/>
                <w:sz w:val="24"/>
                <w:szCs w:val="28"/>
                <w:lang w:val="bg-BG"/>
              </w:rPr>
            </w:pPr>
            <w:r w:rsidRPr="008523D9">
              <w:rPr>
                <w:b/>
                <w:i/>
                <w:sz w:val="24"/>
                <w:szCs w:val="28"/>
                <w:lang w:val="bg-BG"/>
              </w:rPr>
              <w:t>Ноември</w:t>
            </w:r>
          </w:p>
          <w:p w:rsidR="005C5916" w:rsidRPr="008523D9" w:rsidRDefault="005C5916" w:rsidP="00047717">
            <w:pPr>
              <w:rPr>
                <w:b/>
                <w:i/>
                <w:sz w:val="24"/>
                <w:szCs w:val="28"/>
                <w:lang w:val="bg-BG"/>
              </w:rPr>
            </w:pPr>
            <w:r w:rsidRPr="008523D9">
              <w:rPr>
                <w:b/>
                <w:i/>
                <w:sz w:val="24"/>
                <w:szCs w:val="28"/>
                <w:lang w:val="bg-BG"/>
              </w:rPr>
              <w:t>01.11</w:t>
            </w:r>
          </w:p>
        </w:tc>
        <w:tc>
          <w:tcPr>
            <w:tcW w:w="3305" w:type="dxa"/>
          </w:tcPr>
          <w:p w:rsidR="005C5916" w:rsidRPr="008523D9" w:rsidRDefault="005C5916" w:rsidP="00047717">
            <w:pPr>
              <w:rPr>
                <w:sz w:val="24"/>
                <w:szCs w:val="28"/>
                <w:lang w:val="bg-BG"/>
              </w:rPr>
            </w:pPr>
          </w:p>
          <w:p w:rsidR="00481CF5" w:rsidRPr="008523D9" w:rsidRDefault="005C5916" w:rsidP="00047717">
            <w:pPr>
              <w:rPr>
                <w:sz w:val="24"/>
                <w:szCs w:val="28"/>
                <w:lang w:val="bg-BG"/>
              </w:rPr>
            </w:pPr>
            <w:r w:rsidRPr="008523D9">
              <w:rPr>
                <w:sz w:val="24"/>
                <w:szCs w:val="28"/>
                <w:lang w:val="bg-BG"/>
              </w:rPr>
              <w:t>Ден на народните будители</w:t>
            </w:r>
            <w:r w:rsidR="00C50E05">
              <w:rPr>
                <w:sz w:val="24"/>
                <w:szCs w:val="28"/>
                <w:lang w:val="bg-BG"/>
              </w:rPr>
              <w:t>-РЕЦИТАЛ И ПРЕЗЕНТАЦИЯ</w:t>
            </w:r>
          </w:p>
        </w:tc>
        <w:tc>
          <w:tcPr>
            <w:tcW w:w="3306" w:type="dxa"/>
          </w:tcPr>
          <w:p w:rsidR="00481CF5" w:rsidRPr="008523D9" w:rsidRDefault="005C5916" w:rsidP="00047717">
            <w:pPr>
              <w:rPr>
                <w:sz w:val="24"/>
                <w:szCs w:val="28"/>
                <w:lang w:val="bg-BG"/>
              </w:rPr>
            </w:pPr>
            <w:r w:rsidRPr="008523D9">
              <w:rPr>
                <w:sz w:val="24"/>
                <w:szCs w:val="28"/>
                <w:lang w:val="bg-BG"/>
              </w:rPr>
              <w:t>Читалище - Ахтопол</w:t>
            </w:r>
          </w:p>
        </w:tc>
        <w:tc>
          <w:tcPr>
            <w:tcW w:w="3306" w:type="dxa"/>
          </w:tcPr>
          <w:p w:rsidR="00481CF5" w:rsidRPr="008523D9" w:rsidRDefault="005C5916" w:rsidP="00047717">
            <w:pPr>
              <w:rPr>
                <w:sz w:val="24"/>
                <w:szCs w:val="28"/>
                <w:lang w:val="bg-BG"/>
              </w:rPr>
            </w:pPr>
            <w:r w:rsidRPr="008523D9">
              <w:rPr>
                <w:sz w:val="24"/>
                <w:szCs w:val="28"/>
                <w:lang w:val="bg-BG"/>
              </w:rPr>
              <w:t>Читалище</w:t>
            </w:r>
            <w:r w:rsidR="002A377C">
              <w:rPr>
                <w:sz w:val="24"/>
                <w:szCs w:val="28"/>
                <w:lang w:val="bg-BG"/>
              </w:rPr>
              <w:t>, Училище</w:t>
            </w:r>
          </w:p>
          <w:p w:rsidR="005C5916" w:rsidRPr="008523D9" w:rsidRDefault="005C5916" w:rsidP="00047717">
            <w:pPr>
              <w:rPr>
                <w:sz w:val="24"/>
                <w:szCs w:val="28"/>
                <w:lang w:val="bg-BG"/>
              </w:rPr>
            </w:pPr>
          </w:p>
        </w:tc>
      </w:tr>
      <w:tr w:rsidR="00481CF5" w:rsidRPr="008523D9" w:rsidTr="00047717">
        <w:tc>
          <w:tcPr>
            <w:tcW w:w="3305" w:type="dxa"/>
          </w:tcPr>
          <w:p w:rsidR="00481CF5" w:rsidRPr="008523D9" w:rsidRDefault="00481CF5" w:rsidP="00047717">
            <w:pPr>
              <w:rPr>
                <w:sz w:val="24"/>
                <w:szCs w:val="28"/>
                <w:lang w:val="bg-BG"/>
              </w:rPr>
            </w:pPr>
          </w:p>
          <w:p w:rsidR="00481CF5" w:rsidRDefault="005C5916" w:rsidP="00047717">
            <w:pPr>
              <w:rPr>
                <w:b/>
                <w:sz w:val="24"/>
                <w:szCs w:val="28"/>
                <w:lang w:val="bg-BG"/>
              </w:rPr>
            </w:pPr>
            <w:r w:rsidRPr="008523D9">
              <w:rPr>
                <w:b/>
                <w:sz w:val="24"/>
                <w:szCs w:val="28"/>
                <w:lang w:val="bg-BG"/>
              </w:rPr>
              <w:t>21.11</w:t>
            </w:r>
          </w:p>
          <w:p w:rsidR="00E237F8" w:rsidRDefault="00E237F8" w:rsidP="00047717">
            <w:pPr>
              <w:rPr>
                <w:b/>
                <w:sz w:val="24"/>
                <w:szCs w:val="28"/>
                <w:lang w:val="bg-BG"/>
              </w:rPr>
            </w:pPr>
          </w:p>
          <w:p w:rsidR="00E237F8" w:rsidRPr="008523D9" w:rsidRDefault="00E237F8" w:rsidP="00047717">
            <w:pPr>
              <w:rPr>
                <w:b/>
                <w:sz w:val="24"/>
                <w:szCs w:val="28"/>
                <w:lang w:val="bg-BG"/>
              </w:rPr>
            </w:pPr>
            <w:r>
              <w:rPr>
                <w:b/>
                <w:sz w:val="24"/>
                <w:szCs w:val="28"/>
                <w:lang w:val="bg-BG"/>
              </w:rPr>
              <w:t>30.11</w:t>
            </w:r>
          </w:p>
        </w:tc>
        <w:tc>
          <w:tcPr>
            <w:tcW w:w="3305" w:type="dxa"/>
          </w:tcPr>
          <w:p w:rsidR="00481CF5" w:rsidRDefault="005C5916" w:rsidP="005C5916">
            <w:pPr>
              <w:rPr>
                <w:sz w:val="24"/>
                <w:szCs w:val="28"/>
                <w:lang w:val="bg-BG"/>
              </w:rPr>
            </w:pPr>
            <w:r w:rsidRPr="008523D9">
              <w:rPr>
                <w:sz w:val="24"/>
                <w:szCs w:val="28"/>
                <w:lang w:val="bg-BG"/>
              </w:rPr>
              <w:t>Вечер на  Християнското семейство</w:t>
            </w:r>
            <w:r w:rsidR="00E237F8">
              <w:rPr>
                <w:sz w:val="24"/>
                <w:szCs w:val="28"/>
                <w:lang w:val="bg-BG"/>
              </w:rPr>
              <w:t>-концерт</w:t>
            </w:r>
          </w:p>
          <w:p w:rsidR="00E237F8" w:rsidRPr="008523D9" w:rsidRDefault="00E237F8" w:rsidP="005C5916">
            <w:pPr>
              <w:rPr>
                <w:sz w:val="24"/>
                <w:szCs w:val="28"/>
                <w:lang w:val="bg-BG"/>
              </w:rPr>
            </w:pPr>
            <w:r>
              <w:rPr>
                <w:sz w:val="24"/>
                <w:szCs w:val="28"/>
                <w:lang w:val="bg-BG"/>
              </w:rPr>
              <w:t>Празник на баницата-традиционни баници от целия регион</w:t>
            </w:r>
          </w:p>
        </w:tc>
        <w:tc>
          <w:tcPr>
            <w:tcW w:w="3306" w:type="dxa"/>
          </w:tcPr>
          <w:p w:rsidR="00481CF5" w:rsidRDefault="005C5916" w:rsidP="00047717">
            <w:pPr>
              <w:rPr>
                <w:sz w:val="24"/>
                <w:szCs w:val="28"/>
                <w:lang w:val="bg-BG"/>
              </w:rPr>
            </w:pPr>
            <w:r w:rsidRPr="008523D9">
              <w:rPr>
                <w:sz w:val="24"/>
                <w:szCs w:val="28"/>
                <w:lang w:val="bg-BG"/>
              </w:rPr>
              <w:t>Салона на читалището</w:t>
            </w:r>
          </w:p>
          <w:p w:rsidR="00E237F8" w:rsidRDefault="00E237F8" w:rsidP="00047717">
            <w:pPr>
              <w:rPr>
                <w:sz w:val="24"/>
                <w:szCs w:val="28"/>
                <w:lang w:val="bg-BG"/>
              </w:rPr>
            </w:pPr>
          </w:p>
          <w:p w:rsidR="00E237F8" w:rsidRDefault="00E237F8" w:rsidP="00047717">
            <w:pPr>
              <w:rPr>
                <w:sz w:val="24"/>
                <w:szCs w:val="28"/>
                <w:lang w:val="bg-BG"/>
              </w:rPr>
            </w:pPr>
          </w:p>
          <w:p w:rsidR="00E237F8" w:rsidRDefault="00E237F8" w:rsidP="00047717">
            <w:pPr>
              <w:rPr>
                <w:sz w:val="24"/>
                <w:szCs w:val="28"/>
                <w:lang w:val="bg-BG"/>
              </w:rPr>
            </w:pPr>
            <w:r>
              <w:rPr>
                <w:sz w:val="24"/>
                <w:szCs w:val="28"/>
                <w:lang w:val="bg-BG"/>
              </w:rPr>
              <w:t>Ф</w:t>
            </w:r>
            <w:r w:rsidR="00D62F86">
              <w:rPr>
                <w:sz w:val="24"/>
                <w:szCs w:val="28"/>
                <w:lang w:val="bg-BG"/>
              </w:rPr>
              <w:t>оайето на читалището</w:t>
            </w:r>
            <w:r>
              <w:rPr>
                <w:sz w:val="24"/>
                <w:szCs w:val="28"/>
                <w:lang w:val="bg-BG"/>
              </w:rPr>
              <w:t xml:space="preserve">                                                                                                                                                                                                                                                                                                                                                                                                                                                                                                                                                                                                                                                                                                                                                                                                                                                                                                                                                                                                                                                                                                                                                                                                                                                                                                                                                                                                                                                                                                                                                                                                                                                                                                                                                                                                                                                                                                                                                                                                                                                                                                                                                                                                                                                                                                                                                                                                                                                                                                                                                                                                                                                                                                                         </w:t>
            </w:r>
          </w:p>
          <w:p w:rsidR="00E237F8" w:rsidRDefault="00E237F8" w:rsidP="00047717">
            <w:pPr>
              <w:rPr>
                <w:sz w:val="24"/>
                <w:szCs w:val="28"/>
                <w:lang w:val="bg-BG"/>
              </w:rPr>
            </w:pPr>
          </w:p>
          <w:p w:rsidR="00E237F8" w:rsidRDefault="00E237F8" w:rsidP="00047717">
            <w:pPr>
              <w:rPr>
                <w:sz w:val="24"/>
                <w:szCs w:val="28"/>
                <w:lang w:val="bg-BG"/>
              </w:rPr>
            </w:pPr>
          </w:p>
          <w:p w:rsidR="00E237F8" w:rsidRDefault="00E237F8" w:rsidP="00047717">
            <w:pPr>
              <w:rPr>
                <w:sz w:val="24"/>
                <w:szCs w:val="28"/>
                <w:lang w:val="bg-BG"/>
              </w:rPr>
            </w:pPr>
          </w:p>
          <w:p w:rsidR="00E237F8" w:rsidRPr="008523D9" w:rsidRDefault="00E237F8" w:rsidP="00047717">
            <w:pPr>
              <w:rPr>
                <w:sz w:val="24"/>
                <w:szCs w:val="28"/>
                <w:lang w:val="bg-BG"/>
              </w:rPr>
            </w:pPr>
          </w:p>
        </w:tc>
        <w:tc>
          <w:tcPr>
            <w:tcW w:w="3306" w:type="dxa"/>
          </w:tcPr>
          <w:p w:rsidR="00481CF5" w:rsidRDefault="005C5916" w:rsidP="00047717">
            <w:pPr>
              <w:rPr>
                <w:sz w:val="24"/>
                <w:szCs w:val="28"/>
                <w:lang w:val="bg-BG"/>
              </w:rPr>
            </w:pPr>
            <w:r w:rsidRPr="008523D9">
              <w:rPr>
                <w:sz w:val="24"/>
                <w:szCs w:val="28"/>
                <w:lang w:val="bg-BG"/>
              </w:rPr>
              <w:lastRenderedPageBreak/>
              <w:t>Читалище</w:t>
            </w:r>
          </w:p>
          <w:p w:rsidR="00D62F86" w:rsidRDefault="00D62F86" w:rsidP="00047717">
            <w:pPr>
              <w:rPr>
                <w:sz w:val="24"/>
                <w:szCs w:val="28"/>
                <w:lang w:val="bg-BG"/>
              </w:rPr>
            </w:pPr>
          </w:p>
          <w:p w:rsidR="00D62F86" w:rsidRDefault="00D62F86" w:rsidP="00047717">
            <w:pPr>
              <w:rPr>
                <w:sz w:val="24"/>
                <w:szCs w:val="28"/>
                <w:lang w:val="bg-BG"/>
              </w:rPr>
            </w:pPr>
          </w:p>
          <w:p w:rsidR="00D62F86" w:rsidRDefault="00D62F86" w:rsidP="00047717">
            <w:pPr>
              <w:rPr>
                <w:sz w:val="24"/>
                <w:szCs w:val="28"/>
                <w:lang w:val="bg-BG"/>
              </w:rPr>
            </w:pPr>
            <w:r>
              <w:rPr>
                <w:sz w:val="24"/>
                <w:szCs w:val="28"/>
                <w:lang w:val="bg-BG"/>
              </w:rPr>
              <w:t>читалище</w:t>
            </w:r>
          </w:p>
          <w:p w:rsidR="00D62F86" w:rsidRDefault="00D62F86" w:rsidP="00047717">
            <w:pPr>
              <w:rPr>
                <w:sz w:val="24"/>
                <w:szCs w:val="28"/>
                <w:lang w:val="bg-BG"/>
              </w:rPr>
            </w:pPr>
          </w:p>
          <w:p w:rsidR="00D62F86" w:rsidRDefault="00D62F86" w:rsidP="00047717">
            <w:pPr>
              <w:rPr>
                <w:sz w:val="24"/>
                <w:szCs w:val="28"/>
                <w:lang w:val="bg-BG"/>
              </w:rPr>
            </w:pPr>
          </w:p>
          <w:p w:rsidR="00D62F86" w:rsidRDefault="00D62F86" w:rsidP="00047717">
            <w:pPr>
              <w:rPr>
                <w:sz w:val="24"/>
                <w:szCs w:val="28"/>
                <w:lang w:val="bg-BG"/>
              </w:rPr>
            </w:pPr>
          </w:p>
          <w:p w:rsidR="00D62F86" w:rsidRPr="008523D9" w:rsidRDefault="00D62F86" w:rsidP="00047717">
            <w:pPr>
              <w:rPr>
                <w:sz w:val="24"/>
                <w:szCs w:val="28"/>
                <w:lang w:val="bg-BG"/>
              </w:rPr>
            </w:pPr>
          </w:p>
          <w:p w:rsidR="005C5916" w:rsidRPr="008523D9" w:rsidRDefault="005C5916" w:rsidP="00047717">
            <w:pPr>
              <w:rPr>
                <w:sz w:val="24"/>
                <w:szCs w:val="28"/>
                <w:lang w:val="bg-BG"/>
              </w:rPr>
            </w:pPr>
          </w:p>
        </w:tc>
      </w:tr>
      <w:tr w:rsidR="00481CF5" w:rsidRPr="008523D9" w:rsidTr="00047717">
        <w:tc>
          <w:tcPr>
            <w:tcW w:w="3305" w:type="dxa"/>
          </w:tcPr>
          <w:p w:rsidR="00481CF5" w:rsidRPr="008523D9" w:rsidRDefault="005C5916" w:rsidP="00047717">
            <w:pPr>
              <w:rPr>
                <w:b/>
                <w:i/>
                <w:sz w:val="24"/>
                <w:szCs w:val="28"/>
                <w:lang w:val="bg-BG"/>
              </w:rPr>
            </w:pPr>
            <w:r w:rsidRPr="008523D9">
              <w:rPr>
                <w:b/>
                <w:i/>
                <w:sz w:val="24"/>
                <w:szCs w:val="28"/>
                <w:lang w:val="bg-BG"/>
              </w:rPr>
              <w:lastRenderedPageBreak/>
              <w:t>Декември</w:t>
            </w:r>
          </w:p>
          <w:p w:rsidR="005C5916" w:rsidRPr="008523D9" w:rsidRDefault="005C5916" w:rsidP="00047717">
            <w:pPr>
              <w:rPr>
                <w:b/>
                <w:i/>
                <w:sz w:val="24"/>
                <w:szCs w:val="28"/>
                <w:lang w:val="bg-BG"/>
              </w:rPr>
            </w:pPr>
            <w:r w:rsidRPr="008523D9">
              <w:rPr>
                <w:b/>
                <w:i/>
                <w:sz w:val="24"/>
                <w:szCs w:val="28"/>
                <w:lang w:val="bg-BG"/>
              </w:rPr>
              <w:t xml:space="preserve"> 06.12 </w:t>
            </w:r>
          </w:p>
          <w:p w:rsidR="005C5916" w:rsidRPr="008523D9" w:rsidRDefault="005C5916" w:rsidP="00047717">
            <w:pPr>
              <w:rPr>
                <w:b/>
                <w:i/>
                <w:sz w:val="24"/>
                <w:szCs w:val="28"/>
                <w:lang w:val="bg-BG"/>
              </w:rPr>
            </w:pPr>
            <w:r w:rsidRPr="008523D9">
              <w:rPr>
                <w:b/>
                <w:i/>
                <w:sz w:val="24"/>
                <w:szCs w:val="28"/>
                <w:lang w:val="bg-BG"/>
              </w:rPr>
              <w:t>22.12</w:t>
            </w:r>
          </w:p>
          <w:p w:rsidR="005C5916" w:rsidRPr="008523D9" w:rsidRDefault="005C5916" w:rsidP="00047717">
            <w:pPr>
              <w:rPr>
                <w:b/>
                <w:i/>
                <w:sz w:val="24"/>
                <w:szCs w:val="28"/>
                <w:lang w:val="bg-BG"/>
              </w:rPr>
            </w:pPr>
            <w:r w:rsidRPr="008523D9">
              <w:rPr>
                <w:b/>
                <w:i/>
                <w:sz w:val="24"/>
                <w:szCs w:val="28"/>
                <w:lang w:val="bg-BG"/>
              </w:rPr>
              <w:t>24.12</w:t>
            </w:r>
          </w:p>
        </w:tc>
        <w:tc>
          <w:tcPr>
            <w:tcW w:w="3305" w:type="dxa"/>
          </w:tcPr>
          <w:p w:rsidR="00481CF5" w:rsidRPr="008523D9" w:rsidRDefault="00481CF5" w:rsidP="00047717">
            <w:pPr>
              <w:rPr>
                <w:sz w:val="24"/>
                <w:szCs w:val="28"/>
                <w:lang w:val="bg-BG"/>
              </w:rPr>
            </w:pPr>
          </w:p>
          <w:p w:rsidR="005C5916" w:rsidRPr="008523D9" w:rsidRDefault="005C5916" w:rsidP="00047717">
            <w:pPr>
              <w:rPr>
                <w:sz w:val="24"/>
                <w:szCs w:val="28"/>
                <w:lang w:val="bg-BG"/>
              </w:rPr>
            </w:pPr>
            <w:r w:rsidRPr="008523D9">
              <w:rPr>
                <w:sz w:val="24"/>
                <w:szCs w:val="28"/>
                <w:lang w:val="bg-BG"/>
              </w:rPr>
              <w:t>Вечер на рибаря</w:t>
            </w:r>
          </w:p>
          <w:p w:rsidR="005C5916" w:rsidRPr="008523D9" w:rsidRDefault="005C5916" w:rsidP="00047717">
            <w:pPr>
              <w:rPr>
                <w:sz w:val="24"/>
                <w:szCs w:val="28"/>
                <w:lang w:val="bg-BG"/>
              </w:rPr>
            </w:pPr>
            <w:r w:rsidRPr="008523D9">
              <w:rPr>
                <w:sz w:val="24"/>
                <w:szCs w:val="28"/>
                <w:lang w:val="bg-BG"/>
              </w:rPr>
              <w:t>Коледен концерт</w:t>
            </w:r>
          </w:p>
          <w:p w:rsidR="005C5916" w:rsidRPr="008523D9" w:rsidRDefault="005C5916" w:rsidP="00047717">
            <w:pPr>
              <w:rPr>
                <w:sz w:val="24"/>
                <w:szCs w:val="28"/>
                <w:lang w:val="bg-BG"/>
              </w:rPr>
            </w:pPr>
            <w:r w:rsidRPr="008523D9">
              <w:rPr>
                <w:sz w:val="24"/>
                <w:szCs w:val="28"/>
                <w:lang w:val="bg-BG"/>
              </w:rPr>
              <w:t>Обичая „ Коледуване „</w:t>
            </w:r>
          </w:p>
        </w:tc>
        <w:tc>
          <w:tcPr>
            <w:tcW w:w="3306" w:type="dxa"/>
          </w:tcPr>
          <w:p w:rsidR="00481CF5" w:rsidRPr="008523D9" w:rsidRDefault="00481CF5" w:rsidP="00047717">
            <w:pPr>
              <w:rPr>
                <w:sz w:val="24"/>
                <w:szCs w:val="28"/>
                <w:lang w:val="bg-BG"/>
              </w:rPr>
            </w:pPr>
          </w:p>
          <w:p w:rsidR="005C5916" w:rsidRPr="008523D9" w:rsidRDefault="005C5916" w:rsidP="00047717">
            <w:pPr>
              <w:rPr>
                <w:sz w:val="24"/>
                <w:szCs w:val="28"/>
                <w:lang w:val="bg-BG"/>
              </w:rPr>
            </w:pPr>
          </w:p>
          <w:p w:rsidR="005C5916" w:rsidRPr="008523D9" w:rsidRDefault="005C5916" w:rsidP="00047717">
            <w:pPr>
              <w:rPr>
                <w:sz w:val="24"/>
                <w:szCs w:val="28"/>
                <w:lang w:val="bg-BG"/>
              </w:rPr>
            </w:pPr>
            <w:r w:rsidRPr="008523D9">
              <w:rPr>
                <w:sz w:val="24"/>
                <w:szCs w:val="28"/>
                <w:lang w:val="bg-BG"/>
              </w:rPr>
              <w:t>Читалище</w:t>
            </w:r>
          </w:p>
          <w:p w:rsidR="005C5916" w:rsidRPr="008523D9" w:rsidRDefault="005C5916" w:rsidP="00047717">
            <w:pPr>
              <w:rPr>
                <w:sz w:val="24"/>
                <w:szCs w:val="28"/>
                <w:lang w:val="bg-BG"/>
              </w:rPr>
            </w:pPr>
          </w:p>
        </w:tc>
        <w:tc>
          <w:tcPr>
            <w:tcW w:w="3306" w:type="dxa"/>
          </w:tcPr>
          <w:p w:rsidR="00481CF5" w:rsidRPr="008523D9" w:rsidRDefault="00481CF5" w:rsidP="00047717">
            <w:pPr>
              <w:rPr>
                <w:sz w:val="24"/>
                <w:szCs w:val="28"/>
                <w:lang w:val="bg-BG"/>
              </w:rPr>
            </w:pPr>
          </w:p>
          <w:p w:rsidR="005C5916" w:rsidRPr="008523D9" w:rsidRDefault="005C5916" w:rsidP="00047717">
            <w:pPr>
              <w:rPr>
                <w:sz w:val="24"/>
                <w:szCs w:val="28"/>
                <w:lang w:val="bg-BG"/>
              </w:rPr>
            </w:pPr>
          </w:p>
          <w:p w:rsidR="005C5916" w:rsidRPr="008523D9" w:rsidRDefault="005C5916" w:rsidP="00047717">
            <w:pPr>
              <w:rPr>
                <w:sz w:val="24"/>
                <w:szCs w:val="28"/>
                <w:lang w:val="bg-BG"/>
              </w:rPr>
            </w:pPr>
            <w:r w:rsidRPr="008523D9">
              <w:rPr>
                <w:sz w:val="24"/>
                <w:szCs w:val="28"/>
                <w:lang w:val="bg-BG"/>
              </w:rPr>
              <w:t>Читалище</w:t>
            </w:r>
          </w:p>
          <w:p w:rsidR="005C5916" w:rsidRPr="008523D9" w:rsidRDefault="005C5916" w:rsidP="00047717">
            <w:pPr>
              <w:rPr>
                <w:sz w:val="24"/>
                <w:szCs w:val="28"/>
                <w:lang w:val="bg-BG"/>
              </w:rPr>
            </w:pPr>
          </w:p>
        </w:tc>
      </w:tr>
      <w:tr w:rsidR="00481CF5" w:rsidRPr="008523D9" w:rsidTr="00047717">
        <w:tc>
          <w:tcPr>
            <w:tcW w:w="3305" w:type="dxa"/>
          </w:tcPr>
          <w:p w:rsidR="00481CF5" w:rsidRPr="008523D9" w:rsidRDefault="00481CF5" w:rsidP="00047717">
            <w:pPr>
              <w:rPr>
                <w:sz w:val="24"/>
                <w:szCs w:val="28"/>
                <w:lang w:val="bg-BG"/>
              </w:rPr>
            </w:pPr>
          </w:p>
        </w:tc>
        <w:tc>
          <w:tcPr>
            <w:tcW w:w="3305" w:type="dxa"/>
          </w:tcPr>
          <w:p w:rsidR="00481CF5" w:rsidRPr="008523D9" w:rsidRDefault="00481CF5" w:rsidP="00047717">
            <w:pPr>
              <w:rPr>
                <w:sz w:val="24"/>
                <w:szCs w:val="28"/>
                <w:lang w:val="bg-BG"/>
              </w:rPr>
            </w:pPr>
          </w:p>
        </w:tc>
        <w:tc>
          <w:tcPr>
            <w:tcW w:w="3306" w:type="dxa"/>
          </w:tcPr>
          <w:p w:rsidR="00481CF5" w:rsidRPr="008523D9" w:rsidRDefault="00481CF5" w:rsidP="00047717">
            <w:pPr>
              <w:rPr>
                <w:sz w:val="24"/>
                <w:szCs w:val="28"/>
                <w:lang w:val="bg-BG"/>
              </w:rPr>
            </w:pPr>
          </w:p>
        </w:tc>
        <w:tc>
          <w:tcPr>
            <w:tcW w:w="3306" w:type="dxa"/>
          </w:tcPr>
          <w:p w:rsidR="00481CF5" w:rsidRPr="008523D9" w:rsidRDefault="00481CF5" w:rsidP="00047717">
            <w:pPr>
              <w:rPr>
                <w:sz w:val="24"/>
                <w:szCs w:val="28"/>
                <w:lang w:val="bg-BG"/>
              </w:rPr>
            </w:pPr>
          </w:p>
        </w:tc>
      </w:tr>
    </w:tbl>
    <w:p w:rsidR="00481CF5" w:rsidRPr="008523D9" w:rsidRDefault="0084256E">
      <w:pPr>
        <w:rPr>
          <w:sz w:val="24"/>
          <w:szCs w:val="28"/>
          <w:lang w:val="bg-BG"/>
        </w:rPr>
      </w:pPr>
      <w:r>
        <w:rPr>
          <w:sz w:val="24"/>
          <w:szCs w:val="28"/>
          <w:lang w:val="bg-BG"/>
        </w:rPr>
        <w:t xml:space="preserve">                                                                                                                                                                                      РЕПЕТИЦИИ</w:t>
      </w:r>
    </w:p>
    <w:p w:rsidR="00106220" w:rsidRPr="00407E03" w:rsidRDefault="005453D7" w:rsidP="00407E03">
      <w:pPr>
        <w:pStyle w:val="a4"/>
        <w:numPr>
          <w:ilvl w:val="0"/>
          <w:numId w:val="4"/>
        </w:numPr>
        <w:rPr>
          <w:sz w:val="24"/>
          <w:szCs w:val="28"/>
          <w:lang w:val="bg-BG"/>
        </w:rPr>
      </w:pPr>
      <w:r w:rsidRPr="00407E03">
        <w:rPr>
          <w:sz w:val="24"/>
          <w:szCs w:val="28"/>
          <w:lang w:val="bg-BG"/>
        </w:rPr>
        <w:t xml:space="preserve">  </w:t>
      </w:r>
      <w:r w:rsidR="005C5916" w:rsidRPr="00407E03">
        <w:rPr>
          <w:sz w:val="24"/>
          <w:szCs w:val="28"/>
          <w:lang w:val="bg-BG"/>
        </w:rPr>
        <w:t>Женска  фолклорна  група</w:t>
      </w:r>
      <w:r w:rsidR="008523D9" w:rsidRPr="00407E03">
        <w:rPr>
          <w:sz w:val="24"/>
          <w:szCs w:val="28"/>
          <w:lang w:val="bg-BG"/>
        </w:rPr>
        <w:t xml:space="preserve">                     </w:t>
      </w:r>
      <w:r w:rsidR="00C11C8D">
        <w:rPr>
          <w:sz w:val="24"/>
          <w:szCs w:val="28"/>
          <w:lang w:val="bg-BG"/>
        </w:rPr>
        <w:t xml:space="preserve"> -  участници – 16</w:t>
      </w:r>
      <w:r w:rsidR="0084256E" w:rsidRPr="00407E03">
        <w:rPr>
          <w:sz w:val="24"/>
          <w:szCs w:val="28"/>
          <w:lang w:val="bg-BG"/>
        </w:rPr>
        <w:t xml:space="preserve">-ръководител  Мария Янкова   </w:t>
      </w:r>
      <w:r w:rsidR="002968E3" w:rsidRPr="00407E03">
        <w:rPr>
          <w:sz w:val="24"/>
          <w:szCs w:val="28"/>
          <w:lang w:val="bg-BG"/>
        </w:rPr>
        <w:t>- сряда и петък от 17 часа</w:t>
      </w:r>
      <w:r w:rsidR="0084256E" w:rsidRPr="00407E03">
        <w:rPr>
          <w:sz w:val="24"/>
          <w:szCs w:val="28"/>
          <w:lang w:val="bg-BG"/>
        </w:rPr>
        <w:t xml:space="preserve">                   </w:t>
      </w:r>
    </w:p>
    <w:p w:rsidR="005C5916" w:rsidRPr="002A377C" w:rsidRDefault="00407E03" w:rsidP="002A377C">
      <w:pPr>
        <w:pStyle w:val="a4"/>
        <w:numPr>
          <w:ilvl w:val="0"/>
          <w:numId w:val="4"/>
        </w:numPr>
        <w:rPr>
          <w:sz w:val="24"/>
          <w:szCs w:val="28"/>
          <w:lang w:val="bg-BG"/>
        </w:rPr>
      </w:pPr>
      <w:r w:rsidRPr="002A377C">
        <w:rPr>
          <w:sz w:val="24"/>
          <w:szCs w:val="28"/>
          <w:lang w:val="bg-BG"/>
        </w:rPr>
        <w:t xml:space="preserve"> </w:t>
      </w:r>
      <w:r w:rsidR="005C5916" w:rsidRPr="002A377C">
        <w:rPr>
          <w:sz w:val="24"/>
          <w:szCs w:val="28"/>
          <w:lang w:val="bg-BG"/>
        </w:rPr>
        <w:t xml:space="preserve">Женски танцов състав      </w:t>
      </w:r>
      <w:r w:rsidR="008523D9" w:rsidRPr="002A377C">
        <w:rPr>
          <w:sz w:val="24"/>
          <w:szCs w:val="28"/>
          <w:lang w:val="bg-BG"/>
        </w:rPr>
        <w:t xml:space="preserve">                       </w:t>
      </w:r>
      <w:r w:rsidR="00106220" w:rsidRPr="002A377C">
        <w:rPr>
          <w:sz w:val="24"/>
          <w:szCs w:val="28"/>
          <w:lang w:val="bg-BG"/>
        </w:rPr>
        <w:t xml:space="preserve"> -  участници – 1</w:t>
      </w:r>
      <w:r w:rsidR="00697301" w:rsidRPr="002A377C">
        <w:rPr>
          <w:sz w:val="24"/>
          <w:szCs w:val="28"/>
          <w:lang w:val="bg-BG"/>
        </w:rPr>
        <w:t>0</w:t>
      </w:r>
      <w:r w:rsidR="00C50E05" w:rsidRPr="002A377C">
        <w:rPr>
          <w:sz w:val="24"/>
          <w:szCs w:val="28"/>
          <w:lang w:val="bg-BG"/>
        </w:rPr>
        <w:t xml:space="preserve">-ръководител Тинка </w:t>
      </w:r>
      <w:proofErr w:type="spellStart"/>
      <w:r w:rsidR="00C50E05" w:rsidRPr="002A377C">
        <w:rPr>
          <w:sz w:val="24"/>
          <w:szCs w:val="28"/>
          <w:lang w:val="bg-BG"/>
        </w:rPr>
        <w:t>Гандиева</w:t>
      </w:r>
      <w:r w:rsidR="002A377C" w:rsidRPr="002A377C">
        <w:rPr>
          <w:sz w:val="24"/>
          <w:szCs w:val="28"/>
          <w:lang w:val="bg-BG"/>
        </w:rPr>
        <w:t>-вторник</w:t>
      </w:r>
      <w:proofErr w:type="spellEnd"/>
      <w:r w:rsidR="002A377C" w:rsidRPr="002A377C">
        <w:rPr>
          <w:sz w:val="24"/>
          <w:szCs w:val="28"/>
          <w:lang w:val="bg-BG"/>
        </w:rPr>
        <w:t xml:space="preserve"> и петък от 18.00</w:t>
      </w:r>
      <w:r w:rsidR="002968E3" w:rsidRPr="002A377C">
        <w:rPr>
          <w:sz w:val="24"/>
          <w:szCs w:val="28"/>
          <w:lang w:val="bg-BG"/>
        </w:rPr>
        <w:t xml:space="preserve"> часа</w:t>
      </w:r>
    </w:p>
    <w:p w:rsidR="005C5916" w:rsidRPr="00407E03" w:rsidRDefault="00407E03" w:rsidP="00407E03">
      <w:pPr>
        <w:pStyle w:val="a4"/>
        <w:numPr>
          <w:ilvl w:val="0"/>
          <w:numId w:val="4"/>
        </w:numPr>
        <w:rPr>
          <w:sz w:val="24"/>
          <w:szCs w:val="28"/>
          <w:lang w:val="bg-BG"/>
        </w:rPr>
      </w:pPr>
      <w:r w:rsidRPr="00407E03">
        <w:rPr>
          <w:sz w:val="24"/>
          <w:szCs w:val="28"/>
          <w:lang w:val="bg-BG"/>
        </w:rPr>
        <w:t xml:space="preserve">     </w:t>
      </w:r>
      <w:r w:rsidR="005C5916" w:rsidRPr="00407E03">
        <w:rPr>
          <w:sz w:val="24"/>
          <w:szCs w:val="28"/>
          <w:lang w:val="bg-BG"/>
        </w:rPr>
        <w:t>Детска фолклорна група</w:t>
      </w:r>
      <w:r>
        <w:rPr>
          <w:sz w:val="24"/>
          <w:szCs w:val="28"/>
          <w:lang w:val="bg-BG"/>
        </w:rPr>
        <w:t xml:space="preserve">                 </w:t>
      </w:r>
      <w:r w:rsidR="008523D9" w:rsidRPr="00407E03">
        <w:rPr>
          <w:sz w:val="24"/>
          <w:szCs w:val="28"/>
          <w:lang w:val="bg-BG"/>
        </w:rPr>
        <w:t xml:space="preserve">  </w:t>
      </w:r>
      <w:r w:rsidR="00C11C8D">
        <w:rPr>
          <w:sz w:val="24"/>
          <w:szCs w:val="28"/>
          <w:lang w:val="bg-BG"/>
        </w:rPr>
        <w:t xml:space="preserve"> -  участници –      8</w:t>
      </w:r>
      <w:r w:rsidR="002968E3" w:rsidRPr="00407E03">
        <w:rPr>
          <w:sz w:val="24"/>
          <w:szCs w:val="28"/>
          <w:lang w:val="bg-BG"/>
        </w:rPr>
        <w:t>-ръководител Мария Янкова-п</w:t>
      </w:r>
      <w:r>
        <w:rPr>
          <w:sz w:val="24"/>
          <w:szCs w:val="28"/>
          <w:lang w:val="bg-BG"/>
        </w:rPr>
        <w:t>онеделник и четвъртък от 16 часа</w:t>
      </w:r>
    </w:p>
    <w:p w:rsidR="005C5916" w:rsidRPr="00407E03" w:rsidRDefault="00407E03" w:rsidP="00407E03">
      <w:pPr>
        <w:pStyle w:val="a4"/>
        <w:numPr>
          <w:ilvl w:val="0"/>
          <w:numId w:val="4"/>
        </w:numPr>
        <w:rPr>
          <w:sz w:val="24"/>
          <w:szCs w:val="28"/>
          <w:lang w:val="bg-BG"/>
        </w:rPr>
      </w:pPr>
      <w:r w:rsidRPr="00407E03">
        <w:rPr>
          <w:sz w:val="24"/>
          <w:szCs w:val="28"/>
          <w:lang w:val="bg-BG"/>
        </w:rPr>
        <w:t xml:space="preserve">   </w:t>
      </w:r>
      <w:r w:rsidR="008523D9" w:rsidRPr="00407E03">
        <w:rPr>
          <w:sz w:val="24"/>
          <w:szCs w:val="28"/>
          <w:lang w:val="bg-BG"/>
        </w:rPr>
        <w:t>Детска формация  - моде</w:t>
      </w:r>
      <w:r w:rsidR="00106220" w:rsidRPr="00407E03">
        <w:rPr>
          <w:sz w:val="24"/>
          <w:szCs w:val="28"/>
          <w:lang w:val="bg-BG"/>
        </w:rPr>
        <w:t>рни танци    -  участници  -  2</w:t>
      </w:r>
      <w:r w:rsidR="005453D7" w:rsidRPr="00407E03">
        <w:rPr>
          <w:sz w:val="24"/>
          <w:szCs w:val="28"/>
          <w:lang w:val="bg-BG"/>
        </w:rPr>
        <w:t>6</w:t>
      </w:r>
      <w:r w:rsidR="0084256E" w:rsidRPr="00407E03">
        <w:rPr>
          <w:sz w:val="24"/>
          <w:szCs w:val="28"/>
          <w:lang w:val="bg-BG"/>
        </w:rPr>
        <w:t>-Тонка Стефанова</w:t>
      </w:r>
      <w:r w:rsidR="002968E3" w:rsidRPr="00407E03">
        <w:rPr>
          <w:sz w:val="24"/>
          <w:szCs w:val="28"/>
          <w:lang w:val="bg-BG"/>
        </w:rPr>
        <w:t xml:space="preserve">-понеделник и </w:t>
      </w:r>
      <w:r w:rsidR="00C36026" w:rsidRPr="00407E03">
        <w:rPr>
          <w:sz w:val="24"/>
          <w:szCs w:val="28"/>
          <w:lang w:val="bg-BG"/>
        </w:rPr>
        <w:t>сряда</w:t>
      </w:r>
      <w:r w:rsidR="002968E3" w:rsidRPr="00407E03">
        <w:rPr>
          <w:sz w:val="24"/>
          <w:szCs w:val="28"/>
          <w:lang w:val="bg-BG"/>
        </w:rPr>
        <w:t xml:space="preserve"> от  16.30 часа</w:t>
      </w:r>
    </w:p>
    <w:p w:rsidR="005C5916" w:rsidRDefault="00407E03" w:rsidP="001E1413">
      <w:pPr>
        <w:pStyle w:val="a4"/>
        <w:numPr>
          <w:ilvl w:val="0"/>
          <w:numId w:val="4"/>
        </w:numPr>
        <w:rPr>
          <w:sz w:val="24"/>
          <w:szCs w:val="28"/>
          <w:lang w:val="bg-BG"/>
        </w:rPr>
      </w:pPr>
      <w:r w:rsidRPr="001E1413">
        <w:rPr>
          <w:sz w:val="24"/>
          <w:szCs w:val="28"/>
          <w:lang w:val="bg-BG"/>
        </w:rPr>
        <w:t xml:space="preserve">      </w:t>
      </w:r>
      <w:r w:rsidR="00106220" w:rsidRPr="001E1413">
        <w:rPr>
          <w:sz w:val="24"/>
          <w:szCs w:val="28"/>
          <w:lang w:val="bg-BG"/>
        </w:rPr>
        <w:t>Детска формация- спортни</w:t>
      </w:r>
      <w:r w:rsidR="002A377C">
        <w:rPr>
          <w:sz w:val="24"/>
          <w:szCs w:val="28"/>
          <w:lang w:val="bg-BG"/>
        </w:rPr>
        <w:t xml:space="preserve"> танци        - участници  -   2</w:t>
      </w:r>
      <w:r w:rsidR="00106220" w:rsidRPr="001E1413">
        <w:rPr>
          <w:sz w:val="24"/>
          <w:szCs w:val="28"/>
          <w:lang w:val="bg-BG"/>
        </w:rPr>
        <w:t>0</w:t>
      </w:r>
      <w:r w:rsidR="008523D9" w:rsidRPr="001E1413">
        <w:rPr>
          <w:sz w:val="24"/>
          <w:szCs w:val="28"/>
          <w:lang w:val="bg-BG"/>
        </w:rPr>
        <w:t xml:space="preserve"> </w:t>
      </w:r>
      <w:r w:rsidR="00C50E05" w:rsidRPr="001E1413">
        <w:rPr>
          <w:sz w:val="24"/>
          <w:szCs w:val="28"/>
          <w:lang w:val="bg-BG"/>
        </w:rPr>
        <w:t>–Тонка Стефанова</w:t>
      </w:r>
      <w:r w:rsidR="008523D9" w:rsidRPr="001E1413">
        <w:rPr>
          <w:sz w:val="24"/>
          <w:szCs w:val="28"/>
          <w:lang w:val="bg-BG"/>
        </w:rPr>
        <w:t xml:space="preserve"> </w:t>
      </w:r>
      <w:r w:rsidR="00C36026" w:rsidRPr="001E1413">
        <w:rPr>
          <w:sz w:val="24"/>
          <w:szCs w:val="28"/>
          <w:lang w:val="bg-BG"/>
        </w:rPr>
        <w:t>–</w:t>
      </w:r>
      <w:r w:rsidR="008523D9" w:rsidRPr="001E1413">
        <w:rPr>
          <w:sz w:val="24"/>
          <w:szCs w:val="28"/>
          <w:lang w:val="bg-BG"/>
        </w:rPr>
        <w:t xml:space="preserve"> </w:t>
      </w:r>
      <w:r w:rsidR="00D62F86" w:rsidRPr="001E1413">
        <w:rPr>
          <w:sz w:val="24"/>
          <w:szCs w:val="28"/>
          <w:lang w:val="bg-BG"/>
        </w:rPr>
        <w:t xml:space="preserve">понеделник и сряда </w:t>
      </w:r>
      <w:r w:rsidR="00C50E05" w:rsidRPr="001E1413">
        <w:rPr>
          <w:sz w:val="24"/>
          <w:szCs w:val="28"/>
          <w:lang w:val="bg-BG"/>
        </w:rPr>
        <w:t>от  17</w:t>
      </w:r>
      <w:r w:rsidR="00C36026" w:rsidRPr="001E1413">
        <w:rPr>
          <w:sz w:val="24"/>
          <w:szCs w:val="28"/>
          <w:lang w:val="bg-BG"/>
        </w:rPr>
        <w:t>.30 часа</w:t>
      </w:r>
      <w:r w:rsidR="008523D9" w:rsidRPr="001E1413">
        <w:rPr>
          <w:sz w:val="24"/>
          <w:szCs w:val="28"/>
          <w:lang w:val="bg-BG"/>
        </w:rPr>
        <w:t xml:space="preserve">  </w:t>
      </w:r>
    </w:p>
    <w:p w:rsidR="001E1413" w:rsidRPr="001E1413" w:rsidRDefault="001E1413" w:rsidP="001E1413">
      <w:pPr>
        <w:ind w:left="360"/>
        <w:rPr>
          <w:sz w:val="24"/>
          <w:szCs w:val="28"/>
          <w:lang w:val="bg-BG"/>
        </w:rPr>
      </w:pPr>
    </w:p>
    <w:p w:rsidR="001E1413" w:rsidRDefault="001E1413" w:rsidP="001E1413">
      <w:pPr>
        <w:pStyle w:val="a4"/>
        <w:numPr>
          <w:ilvl w:val="0"/>
          <w:numId w:val="4"/>
        </w:numPr>
        <w:rPr>
          <w:sz w:val="24"/>
          <w:szCs w:val="28"/>
          <w:lang w:val="bg-BG"/>
        </w:rPr>
      </w:pPr>
      <w:r w:rsidRPr="001E1413">
        <w:rPr>
          <w:sz w:val="24"/>
          <w:szCs w:val="28"/>
          <w:lang w:val="bg-BG"/>
        </w:rPr>
        <w:t xml:space="preserve">  </w:t>
      </w:r>
      <w:r w:rsidR="00697301" w:rsidRPr="001E1413">
        <w:rPr>
          <w:sz w:val="24"/>
          <w:szCs w:val="28"/>
          <w:lang w:val="bg-BG"/>
        </w:rPr>
        <w:t>Женска вокална група</w:t>
      </w:r>
      <w:r w:rsidR="0084256E" w:rsidRPr="001E1413">
        <w:rPr>
          <w:sz w:val="24"/>
          <w:szCs w:val="28"/>
          <w:lang w:val="bg-BG"/>
        </w:rPr>
        <w:t xml:space="preserve">                              </w:t>
      </w:r>
      <w:r w:rsidR="00697301" w:rsidRPr="001E1413">
        <w:rPr>
          <w:sz w:val="24"/>
          <w:szCs w:val="28"/>
          <w:lang w:val="bg-BG"/>
        </w:rPr>
        <w:t xml:space="preserve">-участници-  </w:t>
      </w:r>
      <w:r w:rsidRPr="001E1413">
        <w:rPr>
          <w:sz w:val="24"/>
          <w:szCs w:val="28"/>
          <w:lang w:val="bg-BG"/>
        </w:rPr>
        <w:t xml:space="preserve">10 </w:t>
      </w:r>
      <w:r w:rsidR="00697301" w:rsidRPr="001E1413">
        <w:rPr>
          <w:sz w:val="24"/>
          <w:szCs w:val="28"/>
          <w:lang w:val="bg-BG"/>
        </w:rPr>
        <w:t xml:space="preserve">  -Жеко </w:t>
      </w:r>
      <w:proofErr w:type="spellStart"/>
      <w:r w:rsidR="00697301" w:rsidRPr="001E1413">
        <w:rPr>
          <w:sz w:val="24"/>
          <w:szCs w:val="28"/>
          <w:lang w:val="bg-BG"/>
        </w:rPr>
        <w:t>Кабадиев</w:t>
      </w:r>
      <w:proofErr w:type="spellEnd"/>
      <w:r w:rsidR="00697301" w:rsidRPr="001E1413">
        <w:rPr>
          <w:sz w:val="24"/>
          <w:szCs w:val="28"/>
          <w:lang w:val="bg-BG"/>
        </w:rPr>
        <w:t xml:space="preserve">- </w:t>
      </w:r>
      <w:r w:rsidR="00C02CCB">
        <w:rPr>
          <w:sz w:val="24"/>
          <w:szCs w:val="28"/>
          <w:lang w:val="bg-BG"/>
        </w:rPr>
        <w:t>понеделник и четвъртъ</w:t>
      </w:r>
      <w:r w:rsidR="005453D7" w:rsidRPr="001E1413">
        <w:rPr>
          <w:sz w:val="24"/>
          <w:szCs w:val="28"/>
          <w:lang w:val="bg-BG"/>
        </w:rPr>
        <w:t>к от 10 часа</w:t>
      </w:r>
      <w:r w:rsidR="00697301" w:rsidRPr="001E1413">
        <w:rPr>
          <w:sz w:val="24"/>
          <w:szCs w:val="28"/>
          <w:lang w:val="bg-BG"/>
        </w:rPr>
        <w:t xml:space="preserve"> </w:t>
      </w:r>
    </w:p>
    <w:p w:rsidR="001E1413" w:rsidRPr="001E1413" w:rsidRDefault="001E1413" w:rsidP="001E1413">
      <w:pPr>
        <w:pStyle w:val="a4"/>
        <w:rPr>
          <w:sz w:val="24"/>
          <w:szCs w:val="28"/>
          <w:lang w:val="bg-BG"/>
        </w:rPr>
      </w:pPr>
    </w:p>
    <w:p w:rsidR="001E1413" w:rsidRPr="001E1413" w:rsidRDefault="001E1413" w:rsidP="001E1413">
      <w:pPr>
        <w:pStyle w:val="a4"/>
        <w:numPr>
          <w:ilvl w:val="0"/>
          <w:numId w:val="4"/>
        </w:numPr>
        <w:rPr>
          <w:sz w:val="24"/>
          <w:szCs w:val="28"/>
          <w:lang w:val="bg-BG"/>
        </w:rPr>
      </w:pPr>
      <w:r>
        <w:rPr>
          <w:sz w:val="24"/>
          <w:szCs w:val="28"/>
          <w:lang w:val="bg-BG"/>
        </w:rPr>
        <w:t>Детски театрален състав                           -участници-</w:t>
      </w:r>
      <w:r w:rsidR="00C02CCB">
        <w:rPr>
          <w:sz w:val="24"/>
          <w:szCs w:val="28"/>
          <w:lang w:val="bg-BG"/>
        </w:rPr>
        <w:t>14-Тонка Стефанова-вторник и събота от 17 часа</w:t>
      </w:r>
    </w:p>
    <w:p w:rsidR="00697301" w:rsidRPr="001E1413" w:rsidRDefault="0042231B" w:rsidP="0042231B">
      <w:pPr>
        <w:rPr>
          <w:sz w:val="24"/>
          <w:szCs w:val="28"/>
          <w:lang w:val="bg-BG"/>
        </w:rPr>
      </w:pPr>
      <w:r>
        <w:rPr>
          <w:sz w:val="24"/>
          <w:szCs w:val="28"/>
          <w:lang w:val="bg-BG"/>
        </w:rPr>
        <w:t xml:space="preserve">     </w:t>
      </w:r>
      <w:r w:rsidR="00697301" w:rsidRPr="001E1413">
        <w:rPr>
          <w:sz w:val="24"/>
          <w:szCs w:val="28"/>
          <w:lang w:val="bg-BG"/>
        </w:rPr>
        <w:t xml:space="preserve">  </w:t>
      </w:r>
      <w:r>
        <w:rPr>
          <w:sz w:val="24"/>
          <w:szCs w:val="28"/>
          <w:lang w:val="bg-BG"/>
        </w:rPr>
        <w:t>9    Оркестър-3 участника</w:t>
      </w:r>
    </w:p>
    <w:p w:rsidR="00106220" w:rsidRDefault="0084256E" w:rsidP="00BD13C6">
      <w:pPr>
        <w:ind w:left="360"/>
        <w:rPr>
          <w:sz w:val="24"/>
          <w:szCs w:val="28"/>
        </w:rPr>
      </w:pPr>
      <w:r w:rsidRPr="00BD13C6">
        <w:rPr>
          <w:sz w:val="24"/>
          <w:szCs w:val="28"/>
          <w:lang w:val="bg-BG"/>
        </w:rPr>
        <w:t xml:space="preserve">                                                                                                                      </w:t>
      </w:r>
      <w:r w:rsidR="00AC5D5E">
        <w:rPr>
          <w:sz w:val="24"/>
          <w:szCs w:val="28"/>
        </w:rPr>
        <w:t xml:space="preserve">                         </w:t>
      </w:r>
    </w:p>
    <w:p w:rsidR="00AC5D5E" w:rsidRDefault="00AC5D5E" w:rsidP="00BD13C6">
      <w:pPr>
        <w:ind w:left="360"/>
        <w:rPr>
          <w:sz w:val="24"/>
          <w:szCs w:val="28"/>
        </w:rPr>
      </w:pPr>
    </w:p>
    <w:p w:rsidR="00AC5D5E" w:rsidRDefault="00AC5D5E" w:rsidP="00BD13C6">
      <w:pPr>
        <w:ind w:left="360"/>
        <w:rPr>
          <w:sz w:val="24"/>
          <w:szCs w:val="28"/>
        </w:rPr>
      </w:pPr>
    </w:p>
    <w:p w:rsidR="00AC5D5E" w:rsidRDefault="00AC5D5E" w:rsidP="00BD13C6">
      <w:pPr>
        <w:ind w:left="360"/>
        <w:rPr>
          <w:sz w:val="24"/>
          <w:szCs w:val="28"/>
        </w:rPr>
      </w:pPr>
    </w:p>
    <w:p w:rsidR="00AC5D5E" w:rsidRDefault="00AC5D5E" w:rsidP="00BD13C6">
      <w:pPr>
        <w:ind w:left="360"/>
        <w:rPr>
          <w:sz w:val="24"/>
          <w:szCs w:val="28"/>
        </w:rPr>
      </w:pPr>
    </w:p>
    <w:p w:rsidR="00AC5D5E" w:rsidRDefault="00AC5D5E" w:rsidP="00BD13C6">
      <w:pPr>
        <w:ind w:left="360"/>
        <w:rPr>
          <w:sz w:val="24"/>
          <w:szCs w:val="28"/>
        </w:rPr>
      </w:pPr>
    </w:p>
    <w:p w:rsidR="00AC5D5E" w:rsidRDefault="00AC5D5E" w:rsidP="00BD13C6">
      <w:pPr>
        <w:ind w:left="360"/>
        <w:rPr>
          <w:sz w:val="24"/>
          <w:szCs w:val="28"/>
        </w:rPr>
      </w:pPr>
    </w:p>
    <w:p w:rsidR="00AC5D5E" w:rsidRDefault="00AC5D5E" w:rsidP="00BD13C6">
      <w:pPr>
        <w:ind w:left="360"/>
        <w:rPr>
          <w:sz w:val="24"/>
          <w:szCs w:val="28"/>
        </w:rPr>
      </w:pPr>
    </w:p>
    <w:p w:rsidR="00AC5D5E" w:rsidRDefault="00AC5D5E" w:rsidP="00BD13C6">
      <w:pPr>
        <w:ind w:left="360"/>
        <w:rPr>
          <w:sz w:val="24"/>
          <w:szCs w:val="28"/>
        </w:rPr>
      </w:pPr>
    </w:p>
    <w:p w:rsidR="00AC5D5E" w:rsidRPr="00BC209E" w:rsidRDefault="00AC5D5E" w:rsidP="00AC5D5E">
      <w:pPr>
        <w:jc w:val="center"/>
        <w:rPr>
          <w:b/>
          <w:sz w:val="28"/>
          <w:szCs w:val="28"/>
          <w:lang w:val="bg-BG"/>
        </w:rPr>
      </w:pPr>
      <w:r w:rsidRPr="00BC209E">
        <w:rPr>
          <w:b/>
          <w:sz w:val="28"/>
          <w:szCs w:val="28"/>
          <w:lang w:val="bg-BG"/>
        </w:rPr>
        <w:t>ОТЧЕТ</w:t>
      </w:r>
    </w:p>
    <w:p w:rsidR="00AC5D5E" w:rsidRPr="00BC209E" w:rsidRDefault="00AC5D5E" w:rsidP="00AC5D5E">
      <w:pPr>
        <w:jc w:val="center"/>
        <w:rPr>
          <w:b/>
          <w:sz w:val="28"/>
          <w:szCs w:val="28"/>
          <w:lang w:val="bg-BG"/>
        </w:rPr>
      </w:pPr>
      <w:r w:rsidRPr="00BC209E">
        <w:rPr>
          <w:b/>
          <w:sz w:val="28"/>
          <w:szCs w:val="28"/>
          <w:lang w:val="bg-BG"/>
        </w:rPr>
        <w:t>ЗА ДЕЙНОСТТА НА НЧ „ ХРИСТО БОТЕВ -1925г.”</w:t>
      </w:r>
      <w:proofErr w:type="spellStart"/>
      <w:r w:rsidRPr="00BC209E">
        <w:rPr>
          <w:b/>
          <w:sz w:val="28"/>
          <w:szCs w:val="28"/>
          <w:lang w:val="bg-BG"/>
        </w:rPr>
        <w:t>гр</w:t>
      </w:r>
      <w:proofErr w:type="spellEnd"/>
      <w:r w:rsidRPr="00BC209E">
        <w:rPr>
          <w:b/>
          <w:sz w:val="28"/>
          <w:szCs w:val="28"/>
          <w:lang w:val="bg-BG"/>
        </w:rPr>
        <w:t xml:space="preserve"> АХТОПОЛ</w:t>
      </w:r>
    </w:p>
    <w:p w:rsidR="00AC5D5E" w:rsidRPr="00BC209E" w:rsidRDefault="00AC5D5E" w:rsidP="00AC5D5E">
      <w:pPr>
        <w:jc w:val="center"/>
        <w:rPr>
          <w:b/>
          <w:sz w:val="28"/>
          <w:szCs w:val="28"/>
          <w:lang w:val="bg-BG"/>
        </w:rPr>
      </w:pPr>
      <w:r w:rsidRPr="00BC209E">
        <w:rPr>
          <w:b/>
          <w:sz w:val="28"/>
          <w:szCs w:val="28"/>
          <w:lang w:val="bg-BG"/>
        </w:rPr>
        <w:t xml:space="preserve">ЗА  2020  ГОДИНА </w:t>
      </w:r>
    </w:p>
    <w:p w:rsidR="00AC5D5E" w:rsidRPr="00BC209E" w:rsidRDefault="00AC5D5E" w:rsidP="00AC5D5E">
      <w:pPr>
        <w:rPr>
          <w:b/>
          <w:sz w:val="28"/>
          <w:szCs w:val="28"/>
          <w:lang w:val="bg-BG"/>
        </w:rPr>
      </w:pPr>
    </w:p>
    <w:p w:rsidR="00AC5D5E" w:rsidRDefault="00AC5D5E" w:rsidP="00AC5D5E">
      <w:pPr>
        <w:rPr>
          <w:sz w:val="28"/>
          <w:szCs w:val="28"/>
          <w:lang w:val="bg-BG"/>
        </w:rPr>
      </w:pPr>
      <w:r>
        <w:rPr>
          <w:sz w:val="28"/>
          <w:szCs w:val="28"/>
          <w:lang w:val="bg-BG"/>
        </w:rPr>
        <w:t xml:space="preserve">          </w:t>
      </w:r>
    </w:p>
    <w:p w:rsidR="00AC5D5E" w:rsidRDefault="00AC5D5E" w:rsidP="00AC5D5E">
      <w:pPr>
        <w:rPr>
          <w:sz w:val="28"/>
          <w:szCs w:val="28"/>
          <w:lang w:val="bg-BG"/>
        </w:rPr>
      </w:pPr>
      <w:r>
        <w:rPr>
          <w:sz w:val="28"/>
          <w:szCs w:val="28"/>
          <w:lang w:val="bg-BG"/>
        </w:rPr>
        <w:t xml:space="preserve">         </w:t>
      </w:r>
      <w:r w:rsidRPr="00BC209E">
        <w:rPr>
          <w:sz w:val="28"/>
          <w:szCs w:val="28"/>
          <w:lang w:val="bg-BG"/>
        </w:rPr>
        <w:t xml:space="preserve">Българското читалище е </w:t>
      </w:r>
      <w:r>
        <w:rPr>
          <w:sz w:val="28"/>
          <w:szCs w:val="28"/>
          <w:lang w:val="bg-BG"/>
        </w:rPr>
        <w:t>уникално явление в нашия културен и обществен живот.</w:t>
      </w:r>
    </w:p>
    <w:p w:rsidR="00AC5D5E" w:rsidRDefault="00AC5D5E" w:rsidP="00AC5D5E">
      <w:pPr>
        <w:rPr>
          <w:sz w:val="28"/>
          <w:szCs w:val="28"/>
          <w:lang w:val="bg-BG"/>
        </w:rPr>
      </w:pPr>
      <w:r>
        <w:rPr>
          <w:sz w:val="28"/>
          <w:szCs w:val="28"/>
          <w:lang w:val="bg-BG"/>
        </w:rPr>
        <w:t>В трудната година на пандемия, читалищата не отстъпват от позициите си на културно -  просветни сдружения и изпълняват мисията си на такива въпреки затворените физически пространства и забраните за събиране на хора.</w:t>
      </w:r>
    </w:p>
    <w:p w:rsidR="00AC5D5E" w:rsidRDefault="00AC5D5E" w:rsidP="00AC5D5E">
      <w:pPr>
        <w:rPr>
          <w:sz w:val="28"/>
          <w:szCs w:val="28"/>
          <w:lang w:val="bg-BG"/>
        </w:rPr>
      </w:pPr>
      <w:r>
        <w:rPr>
          <w:sz w:val="28"/>
          <w:szCs w:val="28"/>
          <w:lang w:val="bg-BG"/>
        </w:rPr>
        <w:t xml:space="preserve">Епидемията от </w:t>
      </w:r>
      <w:proofErr w:type="spellStart"/>
      <w:r w:rsidRPr="00EB48FB">
        <w:rPr>
          <w:b/>
          <w:sz w:val="28"/>
          <w:szCs w:val="28"/>
          <w:lang w:val="bg-BG"/>
        </w:rPr>
        <w:t>коронавирус</w:t>
      </w:r>
      <w:proofErr w:type="spellEnd"/>
      <w:r>
        <w:rPr>
          <w:sz w:val="28"/>
          <w:szCs w:val="28"/>
          <w:lang w:val="bg-BG"/>
        </w:rPr>
        <w:t xml:space="preserve"> изправи пред сериозен проблем културните институции.</w:t>
      </w:r>
    </w:p>
    <w:p w:rsidR="00AC5D5E" w:rsidRDefault="00AC5D5E" w:rsidP="00AC5D5E">
      <w:pPr>
        <w:rPr>
          <w:sz w:val="28"/>
          <w:szCs w:val="28"/>
          <w:lang w:val="bg-BG"/>
        </w:rPr>
      </w:pPr>
      <w:r>
        <w:rPr>
          <w:sz w:val="28"/>
          <w:szCs w:val="28"/>
          <w:lang w:val="bg-BG"/>
        </w:rPr>
        <w:t xml:space="preserve"> През 2020 година нашето читалище  навърши 95 години от създаването си.</w:t>
      </w:r>
    </w:p>
    <w:p w:rsidR="00AC5D5E" w:rsidRDefault="00AC5D5E" w:rsidP="00AC5D5E">
      <w:pPr>
        <w:rPr>
          <w:sz w:val="28"/>
          <w:szCs w:val="28"/>
          <w:lang w:val="bg-BG"/>
        </w:rPr>
      </w:pPr>
      <w:r>
        <w:rPr>
          <w:sz w:val="28"/>
          <w:szCs w:val="28"/>
          <w:lang w:val="bg-BG"/>
        </w:rPr>
        <w:t>Отбелязахме подобаващо празника на нашия патрон – Христо Ботев с рецитал по негови стихотворения и презентация за живота и дейността му с децата от 3 клас.</w:t>
      </w:r>
    </w:p>
    <w:p w:rsidR="00AC5D5E" w:rsidRDefault="00AC5D5E" w:rsidP="00AC5D5E">
      <w:pPr>
        <w:rPr>
          <w:sz w:val="28"/>
          <w:szCs w:val="28"/>
          <w:lang w:val="bg-BG"/>
        </w:rPr>
      </w:pPr>
      <w:r>
        <w:rPr>
          <w:sz w:val="28"/>
          <w:szCs w:val="28"/>
          <w:lang w:val="bg-BG"/>
        </w:rPr>
        <w:t xml:space="preserve"> В деня на Левски подготвихме викторина, презентация и  рецитал   с учениците от 3 и 4 клас  на училището. Със жените от пенсионерския клуб , вокалната и фолклорна група на читалището  организирахме „ Вечер на виното и любовта „  и празника  -Бабин ден.</w:t>
      </w:r>
    </w:p>
    <w:p w:rsidR="00AC5D5E" w:rsidRDefault="00AC5D5E" w:rsidP="00AC5D5E">
      <w:pPr>
        <w:rPr>
          <w:sz w:val="28"/>
          <w:szCs w:val="28"/>
          <w:lang w:val="bg-BG"/>
        </w:rPr>
      </w:pPr>
      <w:r>
        <w:rPr>
          <w:sz w:val="28"/>
          <w:szCs w:val="28"/>
          <w:lang w:val="bg-BG"/>
        </w:rPr>
        <w:t xml:space="preserve">Посрещнахме и Баба Марта с децата от Детска  градина „ </w:t>
      </w:r>
      <w:proofErr w:type="spellStart"/>
      <w:r>
        <w:rPr>
          <w:sz w:val="28"/>
          <w:szCs w:val="28"/>
          <w:lang w:val="bg-BG"/>
        </w:rPr>
        <w:t>Делфинче</w:t>
      </w:r>
      <w:proofErr w:type="spellEnd"/>
      <w:r>
        <w:rPr>
          <w:sz w:val="28"/>
          <w:szCs w:val="28"/>
          <w:lang w:val="bg-BG"/>
        </w:rPr>
        <w:t xml:space="preserve"> „ и учениците от ОУ „ Св.Св. Кирил и Методий „. </w:t>
      </w:r>
    </w:p>
    <w:p w:rsidR="00AC5D5E" w:rsidRDefault="00AC5D5E" w:rsidP="00AC5D5E">
      <w:pPr>
        <w:rPr>
          <w:sz w:val="28"/>
          <w:szCs w:val="28"/>
          <w:lang w:val="bg-BG"/>
        </w:rPr>
      </w:pPr>
      <w:r>
        <w:rPr>
          <w:sz w:val="28"/>
          <w:szCs w:val="28"/>
          <w:lang w:val="bg-BG"/>
        </w:rPr>
        <w:lastRenderedPageBreak/>
        <w:t xml:space="preserve">Подготвения концерт за </w:t>
      </w:r>
      <w:r w:rsidRPr="00D55CC5">
        <w:rPr>
          <w:b/>
          <w:sz w:val="28"/>
          <w:szCs w:val="28"/>
          <w:lang w:val="bg-BG"/>
        </w:rPr>
        <w:t>3 Март</w:t>
      </w:r>
      <w:r>
        <w:rPr>
          <w:sz w:val="28"/>
          <w:szCs w:val="28"/>
          <w:lang w:val="bg-BG"/>
        </w:rPr>
        <w:t xml:space="preserve"> не се състоя поради </w:t>
      </w:r>
      <w:proofErr w:type="spellStart"/>
      <w:r>
        <w:rPr>
          <w:sz w:val="28"/>
          <w:szCs w:val="28"/>
          <w:lang w:val="bg-BG"/>
        </w:rPr>
        <w:t>минусови</w:t>
      </w:r>
      <w:proofErr w:type="spellEnd"/>
      <w:r>
        <w:rPr>
          <w:sz w:val="28"/>
          <w:szCs w:val="28"/>
          <w:lang w:val="bg-BG"/>
        </w:rPr>
        <w:t xml:space="preserve"> температури и навлизането в грипна епидемия. </w:t>
      </w:r>
    </w:p>
    <w:p w:rsidR="00AC5D5E" w:rsidRDefault="00AC5D5E" w:rsidP="00AC5D5E">
      <w:pPr>
        <w:rPr>
          <w:sz w:val="28"/>
          <w:szCs w:val="28"/>
          <w:lang w:val="bg-BG"/>
        </w:rPr>
      </w:pPr>
      <w:r>
        <w:rPr>
          <w:sz w:val="28"/>
          <w:szCs w:val="28"/>
          <w:lang w:val="bg-BG"/>
        </w:rPr>
        <w:t xml:space="preserve"> През изминалата година читалището  премина през пандемията от </w:t>
      </w:r>
      <w:proofErr w:type="spellStart"/>
      <w:r>
        <w:rPr>
          <w:sz w:val="28"/>
          <w:szCs w:val="28"/>
          <w:lang w:val="bg-BG"/>
        </w:rPr>
        <w:t>коронавирус</w:t>
      </w:r>
      <w:proofErr w:type="spellEnd"/>
      <w:r>
        <w:rPr>
          <w:sz w:val="28"/>
          <w:szCs w:val="28"/>
          <w:lang w:val="bg-BG"/>
        </w:rPr>
        <w:t xml:space="preserve">, през </w:t>
      </w:r>
      <w:proofErr w:type="spellStart"/>
      <w:r>
        <w:rPr>
          <w:sz w:val="28"/>
          <w:szCs w:val="28"/>
          <w:lang w:val="bg-BG"/>
        </w:rPr>
        <w:t>извънаредно</w:t>
      </w:r>
      <w:proofErr w:type="spellEnd"/>
      <w:r>
        <w:rPr>
          <w:sz w:val="28"/>
          <w:szCs w:val="28"/>
          <w:lang w:val="bg-BG"/>
        </w:rPr>
        <w:t xml:space="preserve"> положение и </w:t>
      </w:r>
      <w:proofErr w:type="spellStart"/>
      <w:r>
        <w:rPr>
          <w:sz w:val="28"/>
          <w:szCs w:val="28"/>
          <w:lang w:val="bg-BG"/>
        </w:rPr>
        <w:t>извънаредна</w:t>
      </w:r>
      <w:proofErr w:type="spellEnd"/>
      <w:r>
        <w:rPr>
          <w:sz w:val="28"/>
          <w:szCs w:val="28"/>
          <w:lang w:val="bg-BG"/>
        </w:rPr>
        <w:t xml:space="preserve"> епидемична обстановка.</w:t>
      </w:r>
    </w:p>
    <w:p w:rsidR="00AC5D5E" w:rsidRDefault="00AC5D5E" w:rsidP="00AC5D5E">
      <w:pPr>
        <w:rPr>
          <w:sz w:val="28"/>
          <w:szCs w:val="28"/>
          <w:lang w:val="bg-BG"/>
        </w:rPr>
      </w:pPr>
      <w:r>
        <w:rPr>
          <w:sz w:val="28"/>
          <w:szCs w:val="28"/>
          <w:lang w:val="bg-BG"/>
        </w:rPr>
        <w:t xml:space="preserve"> Това не ни попречи да изпълняваме рутинните си задължения, но социалното дистанциране и  изолация ни отдалечи от нашите  читатели, самодейци , ползватели на услуги и потребители. Организирането и провеждането на културно-образователни мероприятия беше невъзможно.</w:t>
      </w:r>
    </w:p>
    <w:p w:rsidR="00AC5D5E" w:rsidRDefault="00AC5D5E" w:rsidP="00AC5D5E">
      <w:pPr>
        <w:jc w:val="center"/>
        <w:rPr>
          <w:sz w:val="18"/>
          <w:szCs w:val="18"/>
          <w:lang w:val="bg-BG"/>
        </w:rPr>
      </w:pPr>
      <w:r>
        <w:rPr>
          <w:sz w:val="18"/>
          <w:szCs w:val="18"/>
          <w:lang w:val="bg-BG"/>
        </w:rPr>
        <w:t>1</w:t>
      </w:r>
    </w:p>
    <w:p w:rsidR="00AC5D5E" w:rsidRDefault="00AC5D5E" w:rsidP="00AC5D5E">
      <w:pPr>
        <w:jc w:val="center"/>
        <w:rPr>
          <w:sz w:val="18"/>
          <w:szCs w:val="18"/>
          <w:lang w:val="bg-BG"/>
        </w:rPr>
      </w:pPr>
    </w:p>
    <w:p w:rsidR="00AC5D5E" w:rsidRDefault="00AC5D5E" w:rsidP="00AC5D5E">
      <w:pPr>
        <w:pStyle w:val="a4"/>
        <w:numPr>
          <w:ilvl w:val="0"/>
          <w:numId w:val="6"/>
        </w:numPr>
        <w:rPr>
          <w:sz w:val="28"/>
          <w:szCs w:val="28"/>
          <w:lang w:val="bg-BG"/>
        </w:rPr>
      </w:pPr>
      <w:r>
        <w:rPr>
          <w:sz w:val="28"/>
          <w:szCs w:val="28"/>
          <w:lang w:val="bg-BG"/>
        </w:rPr>
        <w:t>БИБЛИОТЕЧНА ДЕЙНОСТ</w:t>
      </w:r>
    </w:p>
    <w:p w:rsidR="00AC5D5E" w:rsidRDefault="00AC5D5E" w:rsidP="00AC5D5E">
      <w:pPr>
        <w:pStyle w:val="a4"/>
        <w:rPr>
          <w:sz w:val="28"/>
          <w:szCs w:val="28"/>
          <w:lang w:val="bg-BG"/>
        </w:rPr>
      </w:pPr>
      <w:r>
        <w:rPr>
          <w:sz w:val="28"/>
          <w:szCs w:val="28"/>
          <w:lang w:val="bg-BG"/>
        </w:rPr>
        <w:t xml:space="preserve">Библиотеката на читалището работи на пълен работен ден през цялата седмица, което дава на читателите  достъп до библиотечния фонд и интернет. </w:t>
      </w:r>
    </w:p>
    <w:p w:rsidR="00AC5D5E" w:rsidRDefault="00AC5D5E" w:rsidP="00AC5D5E">
      <w:pPr>
        <w:pStyle w:val="a4"/>
        <w:rPr>
          <w:sz w:val="28"/>
          <w:szCs w:val="28"/>
          <w:lang w:val="bg-BG"/>
        </w:rPr>
      </w:pPr>
      <w:r>
        <w:rPr>
          <w:sz w:val="28"/>
          <w:szCs w:val="28"/>
          <w:lang w:val="bg-BG"/>
        </w:rPr>
        <w:t>Библиотечния фонд се състои от 14457 тома библиотечни единици.</w:t>
      </w:r>
    </w:p>
    <w:p w:rsidR="00AC5D5E" w:rsidRDefault="00AC5D5E" w:rsidP="00AC5D5E">
      <w:pPr>
        <w:pStyle w:val="a4"/>
        <w:rPr>
          <w:sz w:val="28"/>
          <w:szCs w:val="28"/>
          <w:lang w:val="bg-BG"/>
        </w:rPr>
      </w:pPr>
      <w:r>
        <w:rPr>
          <w:sz w:val="28"/>
          <w:szCs w:val="28"/>
          <w:lang w:val="bg-BG"/>
        </w:rPr>
        <w:t xml:space="preserve">Новите  книги са  - 105 .  </w:t>
      </w:r>
    </w:p>
    <w:p w:rsidR="00AC5D5E" w:rsidRDefault="00AC5D5E" w:rsidP="00AC5D5E">
      <w:pPr>
        <w:pStyle w:val="a4"/>
        <w:rPr>
          <w:sz w:val="28"/>
          <w:szCs w:val="28"/>
          <w:lang w:val="bg-BG"/>
        </w:rPr>
      </w:pPr>
      <w:r>
        <w:rPr>
          <w:sz w:val="28"/>
          <w:szCs w:val="28"/>
          <w:lang w:val="bg-BG"/>
        </w:rPr>
        <w:t xml:space="preserve">Библиотеката към читалището участва и спечели проект на Министерство на Културата за закупуване  на нови книги.  Надяваме и тази година пак да бъдем одобрени по този проект „ Българските библиотеки съвременни центрове за четене и информираност „. </w:t>
      </w:r>
    </w:p>
    <w:p w:rsidR="00AC5D5E" w:rsidRDefault="00AC5D5E" w:rsidP="00AC5D5E">
      <w:pPr>
        <w:pStyle w:val="a4"/>
        <w:rPr>
          <w:sz w:val="28"/>
          <w:szCs w:val="28"/>
          <w:lang w:val="bg-BG"/>
        </w:rPr>
      </w:pPr>
      <w:r>
        <w:rPr>
          <w:sz w:val="28"/>
          <w:szCs w:val="28"/>
          <w:lang w:val="bg-BG"/>
        </w:rPr>
        <w:t xml:space="preserve"> </w:t>
      </w:r>
      <w:proofErr w:type="spellStart"/>
      <w:r>
        <w:rPr>
          <w:sz w:val="28"/>
          <w:szCs w:val="28"/>
          <w:lang w:val="bg-BG"/>
        </w:rPr>
        <w:t>Посещаемостта</w:t>
      </w:r>
      <w:proofErr w:type="spellEnd"/>
      <w:r>
        <w:rPr>
          <w:sz w:val="28"/>
          <w:szCs w:val="28"/>
          <w:lang w:val="bg-BG"/>
        </w:rPr>
        <w:t xml:space="preserve">  в библиотеката тази година по разбираеми причини е  много занижена. Освен  епидемията  Ковид-19 , и ремонта на площадното пространство около читалището също попречи на нашите  потребители да се възползват нормално от услугите ни. Но въпреки ограниченията успяхме да задоволим потребностите на читателите си   и потребителите на  интернет услугите.</w:t>
      </w:r>
    </w:p>
    <w:p w:rsidR="00AC5D5E" w:rsidRDefault="00AC5D5E" w:rsidP="00AC5D5E">
      <w:pPr>
        <w:pStyle w:val="a4"/>
        <w:rPr>
          <w:sz w:val="28"/>
          <w:szCs w:val="28"/>
          <w:lang w:val="bg-BG"/>
        </w:rPr>
      </w:pPr>
      <w:r>
        <w:rPr>
          <w:sz w:val="28"/>
          <w:szCs w:val="28"/>
          <w:lang w:val="bg-BG"/>
        </w:rPr>
        <w:t xml:space="preserve"> Записаните читатели са 61 . Половината от тях са учащи. Посещенията са общо  265 , а раздадената литература 682 библиотечни единици.</w:t>
      </w:r>
    </w:p>
    <w:p w:rsidR="00AC5D5E" w:rsidRDefault="00AC5D5E" w:rsidP="00AC5D5E">
      <w:pPr>
        <w:pStyle w:val="a4"/>
        <w:rPr>
          <w:sz w:val="28"/>
          <w:szCs w:val="28"/>
          <w:lang w:val="bg-BG"/>
        </w:rPr>
      </w:pPr>
      <w:r>
        <w:rPr>
          <w:sz w:val="28"/>
          <w:szCs w:val="28"/>
          <w:lang w:val="bg-BG"/>
        </w:rPr>
        <w:lastRenderedPageBreak/>
        <w:t>Библиотеката работи много добре по програмата „ Глобални библиотеки „ и успява да задоволи потребностите на ползвателите си от електронни услуги.</w:t>
      </w:r>
    </w:p>
    <w:p w:rsidR="00AC5D5E" w:rsidRDefault="00AC5D5E" w:rsidP="00AC5D5E">
      <w:pPr>
        <w:pStyle w:val="a4"/>
        <w:rPr>
          <w:sz w:val="28"/>
          <w:szCs w:val="28"/>
          <w:lang w:val="bg-BG"/>
        </w:rPr>
      </w:pPr>
    </w:p>
    <w:p w:rsidR="00AC5D5E" w:rsidRDefault="00AC5D5E" w:rsidP="00AC5D5E">
      <w:pPr>
        <w:pStyle w:val="a4"/>
        <w:numPr>
          <w:ilvl w:val="0"/>
          <w:numId w:val="6"/>
        </w:numPr>
        <w:rPr>
          <w:sz w:val="28"/>
          <w:szCs w:val="28"/>
          <w:lang w:val="bg-BG"/>
        </w:rPr>
      </w:pPr>
      <w:r>
        <w:rPr>
          <w:sz w:val="28"/>
          <w:szCs w:val="28"/>
          <w:lang w:val="bg-BG"/>
        </w:rPr>
        <w:t>ХУДОЖЕСТВЕНА САМОДЕЙНОСТ- тази година за съжаление съставите към читалището не успяха да работят .</w:t>
      </w:r>
    </w:p>
    <w:p w:rsidR="00AC5D5E" w:rsidRDefault="00AC5D5E" w:rsidP="00AC5D5E">
      <w:pPr>
        <w:pStyle w:val="a4"/>
        <w:numPr>
          <w:ilvl w:val="0"/>
          <w:numId w:val="6"/>
        </w:numPr>
        <w:rPr>
          <w:sz w:val="28"/>
          <w:szCs w:val="28"/>
          <w:lang w:val="bg-BG"/>
        </w:rPr>
      </w:pPr>
      <w:r>
        <w:rPr>
          <w:sz w:val="28"/>
          <w:szCs w:val="28"/>
          <w:lang w:val="bg-BG"/>
        </w:rPr>
        <w:t xml:space="preserve">ТЪРЖЕСТВА И КОНЦЕРТИ -  Както винаги  в първите месеци на годината отбелязваме рождението на Христо Ботев, обесването на Васил Левски , празника Трифон Зарезан  и Деня на родилната помощ.  </w:t>
      </w:r>
    </w:p>
    <w:p w:rsidR="00AC5D5E" w:rsidRDefault="00AC5D5E" w:rsidP="00AC5D5E">
      <w:pPr>
        <w:pStyle w:val="a4"/>
        <w:rPr>
          <w:sz w:val="28"/>
          <w:szCs w:val="28"/>
          <w:lang w:val="bg-BG"/>
        </w:rPr>
      </w:pPr>
      <w:r>
        <w:rPr>
          <w:sz w:val="28"/>
          <w:szCs w:val="28"/>
          <w:lang w:val="bg-BG"/>
        </w:rPr>
        <w:t xml:space="preserve">През есента по време на  „Есенните </w:t>
      </w:r>
      <w:proofErr w:type="spellStart"/>
      <w:r>
        <w:rPr>
          <w:sz w:val="28"/>
          <w:szCs w:val="28"/>
          <w:lang w:val="bg-BG"/>
        </w:rPr>
        <w:t>паламудени</w:t>
      </w:r>
      <w:proofErr w:type="spellEnd"/>
      <w:r>
        <w:rPr>
          <w:sz w:val="28"/>
          <w:szCs w:val="28"/>
          <w:lang w:val="bg-BG"/>
        </w:rPr>
        <w:t xml:space="preserve"> празници „  организирани от кметството Вокалната група към читалището  взе участие в културната програма, а много от самодейците се включиха в кулинарния базар.</w:t>
      </w:r>
    </w:p>
    <w:p w:rsidR="00AC5D5E" w:rsidRDefault="00AC5D5E" w:rsidP="00AC5D5E">
      <w:pPr>
        <w:pStyle w:val="a4"/>
        <w:rPr>
          <w:sz w:val="28"/>
          <w:szCs w:val="28"/>
          <w:lang w:val="bg-BG"/>
        </w:rPr>
      </w:pPr>
    </w:p>
    <w:p w:rsidR="00AC5D5E" w:rsidRDefault="00AC5D5E" w:rsidP="00AC5D5E">
      <w:pPr>
        <w:pStyle w:val="a4"/>
        <w:numPr>
          <w:ilvl w:val="0"/>
          <w:numId w:val="6"/>
        </w:numPr>
        <w:rPr>
          <w:sz w:val="28"/>
          <w:szCs w:val="28"/>
          <w:lang w:val="bg-BG"/>
        </w:rPr>
      </w:pPr>
      <w:r>
        <w:rPr>
          <w:sz w:val="28"/>
          <w:szCs w:val="28"/>
          <w:lang w:val="bg-BG"/>
        </w:rPr>
        <w:t>ДЕЙНОСТИ ПО ПОДДЪРЖАНЕ И ТЕХНИЧЕСКО ОБОРУДВАНЕ НА БАЗАТА</w:t>
      </w:r>
    </w:p>
    <w:p w:rsidR="00AC5D5E" w:rsidRPr="007D07F0" w:rsidRDefault="00AC5D5E" w:rsidP="00AC5D5E">
      <w:pPr>
        <w:pStyle w:val="a4"/>
        <w:rPr>
          <w:sz w:val="28"/>
          <w:szCs w:val="28"/>
          <w:lang w:val="bg-BG"/>
        </w:rPr>
      </w:pPr>
    </w:p>
    <w:p w:rsidR="00AC5D5E" w:rsidRDefault="00AC5D5E" w:rsidP="00AC5D5E">
      <w:pPr>
        <w:pStyle w:val="a4"/>
        <w:rPr>
          <w:sz w:val="28"/>
          <w:szCs w:val="28"/>
          <w:lang w:val="bg-BG"/>
        </w:rPr>
      </w:pPr>
      <w:r>
        <w:rPr>
          <w:sz w:val="28"/>
          <w:szCs w:val="28"/>
          <w:lang w:val="bg-BG"/>
        </w:rPr>
        <w:t>За добрата работа на читалището е необходимо и базата да е на съответното ниво.Благодарни сме на кметството ,че ни оказват съдействие за необходимите ремонти и поддръжка. Но това не е достатъчно имаме нужда от цялостен ремонт на сградата и сцената.</w:t>
      </w:r>
    </w:p>
    <w:p w:rsidR="00AC5D5E" w:rsidRDefault="00AC5D5E" w:rsidP="00AC5D5E">
      <w:pPr>
        <w:pStyle w:val="a4"/>
        <w:rPr>
          <w:sz w:val="28"/>
          <w:szCs w:val="28"/>
          <w:lang w:val="bg-BG"/>
        </w:rPr>
      </w:pPr>
    </w:p>
    <w:p w:rsidR="00AC5D5E" w:rsidRDefault="00AC5D5E" w:rsidP="00AC5D5E">
      <w:pPr>
        <w:pStyle w:val="a4"/>
        <w:jc w:val="center"/>
        <w:rPr>
          <w:sz w:val="18"/>
          <w:szCs w:val="18"/>
          <w:lang w:val="bg-BG"/>
        </w:rPr>
      </w:pPr>
      <w:r>
        <w:rPr>
          <w:sz w:val="18"/>
          <w:szCs w:val="18"/>
          <w:lang w:val="bg-BG"/>
        </w:rPr>
        <w:t>2</w:t>
      </w:r>
    </w:p>
    <w:p w:rsidR="00AC5D5E" w:rsidRDefault="00AC5D5E" w:rsidP="00AC5D5E">
      <w:pPr>
        <w:pStyle w:val="a4"/>
        <w:jc w:val="center"/>
        <w:rPr>
          <w:sz w:val="28"/>
          <w:szCs w:val="28"/>
          <w:lang w:val="bg-BG"/>
        </w:rPr>
      </w:pPr>
    </w:p>
    <w:p w:rsidR="00AC5D5E" w:rsidRDefault="00AC5D5E" w:rsidP="00AC5D5E">
      <w:pPr>
        <w:pStyle w:val="a4"/>
        <w:rPr>
          <w:sz w:val="28"/>
          <w:szCs w:val="28"/>
          <w:lang w:val="bg-BG"/>
        </w:rPr>
      </w:pPr>
      <w:r>
        <w:rPr>
          <w:sz w:val="28"/>
          <w:szCs w:val="28"/>
          <w:lang w:val="bg-BG"/>
        </w:rPr>
        <w:t xml:space="preserve">          Читалищата показват жизненост,сила и принос като граждански организации за израстване на обществото. Но поставят и въпроси :  за финансовите си трудности, за необходимостта от ремонти на сградите, за подновяване и поддръжка на техниката, за продължаващи обучения на екипите си, за автоматизация на библиотеките си.</w:t>
      </w:r>
    </w:p>
    <w:p w:rsidR="00AC5D5E" w:rsidRDefault="00AC5D5E" w:rsidP="00AC5D5E">
      <w:pPr>
        <w:pStyle w:val="a4"/>
        <w:rPr>
          <w:sz w:val="28"/>
          <w:szCs w:val="28"/>
          <w:lang w:val="bg-BG"/>
        </w:rPr>
      </w:pPr>
      <w:r>
        <w:rPr>
          <w:sz w:val="28"/>
          <w:szCs w:val="28"/>
          <w:lang w:val="bg-BG"/>
        </w:rPr>
        <w:t xml:space="preserve">   Дори и по време на трудни времена  читалищата поддържат любовта към четенето жива. През тези наистина трудни времена ние всички трябва да бъдем солидарни. Уверени сме, че в читалището  </w:t>
      </w:r>
      <w:r>
        <w:rPr>
          <w:sz w:val="28"/>
          <w:szCs w:val="28"/>
          <w:lang w:val="bg-BG"/>
        </w:rPr>
        <w:lastRenderedPageBreak/>
        <w:t>работят опитни хора,които със своето отношение към работата и компетентността си , са в състояние да работят още по усърдно за едно устойчиво и съвременно читалище.</w:t>
      </w:r>
    </w:p>
    <w:p w:rsidR="00AC5D5E" w:rsidRDefault="00AC5D5E" w:rsidP="00AC5D5E">
      <w:pPr>
        <w:pStyle w:val="a4"/>
        <w:rPr>
          <w:sz w:val="28"/>
          <w:szCs w:val="28"/>
          <w:lang w:val="bg-BG"/>
        </w:rPr>
      </w:pPr>
      <w:r>
        <w:rPr>
          <w:sz w:val="28"/>
          <w:szCs w:val="28"/>
          <w:lang w:val="bg-BG"/>
        </w:rPr>
        <w:t>Сигурни сме, че ролята на читалищата за българската духовност не трябва да намалява. Те – читалищата ще останат гнездото на художествената изява и потребността на българина от просвещение, култура и родолюбие.</w:t>
      </w:r>
    </w:p>
    <w:p w:rsidR="00AC5D5E" w:rsidRPr="0063267F" w:rsidRDefault="00AC5D5E" w:rsidP="00AC5D5E">
      <w:pPr>
        <w:pStyle w:val="a4"/>
        <w:rPr>
          <w:sz w:val="28"/>
          <w:szCs w:val="28"/>
          <w:lang w:val="bg-BG"/>
        </w:rPr>
      </w:pPr>
      <w:r>
        <w:rPr>
          <w:sz w:val="28"/>
          <w:szCs w:val="28"/>
          <w:lang w:val="bg-BG"/>
        </w:rPr>
        <w:t xml:space="preserve">  </w:t>
      </w:r>
    </w:p>
    <w:p w:rsidR="00AC5D5E" w:rsidRPr="0063267F" w:rsidRDefault="00AC5D5E" w:rsidP="00AC5D5E">
      <w:pPr>
        <w:pStyle w:val="a4"/>
        <w:rPr>
          <w:sz w:val="28"/>
          <w:szCs w:val="28"/>
          <w:lang w:val="bg-BG"/>
        </w:rPr>
      </w:pPr>
    </w:p>
    <w:p w:rsidR="00AC5D5E" w:rsidRPr="0063267F" w:rsidRDefault="00AC5D5E" w:rsidP="00AC5D5E">
      <w:pPr>
        <w:pStyle w:val="a4"/>
        <w:rPr>
          <w:sz w:val="28"/>
          <w:szCs w:val="28"/>
          <w:lang w:val="bg-BG"/>
        </w:rPr>
      </w:pPr>
    </w:p>
    <w:p w:rsidR="00AC5D5E" w:rsidRPr="0063267F" w:rsidRDefault="00AC5D5E" w:rsidP="00AC5D5E">
      <w:pPr>
        <w:pStyle w:val="a4"/>
        <w:rPr>
          <w:sz w:val="28"/>
          <w:szCs w:val="28"/>
          <w:lang w:val="bg-BG"/>
        </w:rPr>
      </w:pPr>
    </w:p>
    <w:p w:rsidR="00AC5D5E" w:rsidRPr="009B5472" w:rsidRDefault="00AC5D5E" w:rsidP="00AC5D5E">
      <w:pPr>
        <w:pStyle w:val="a4"/>
        <w:rPr>
          <w:sz w:val="28"/>
          <w:szCs w:val="28"/>
          <w:lang w:val="bg-BG"/>
        </w:rPr>
      </w:pPr>
    </w:p>
    <w:p w:rsidR="00AC5D5E" w:rsidRPr="009B5472" w:rsidRDefault="00AC5D5E" w:rsidP="00AC5D5E">
      <w:pPr>
        <w:pStyle w:val="a4"/>
        <w:rPr>
          <w:sz w:val="28"/>
          <w:szCs w:val="28"/>
          <w:lang w:val="bg-BG"/>
        </w:rPr>
      </w:pPr>
    </w:p>
    <w:p w:rsidR="00AC5D5E" w:rsidRPr="00AC5D5E" w:rsidRDefault="00AC5D5E" w:rsidP="00AC5D5E">
      <w:pPr>
        <w:pStyle w:val="a4"/>
        <w:rPr>
          <w:sz w:val="28"/>
          <w:szCs w:val="28"/>
          <w:lang w:val="bg-BG"/>
        </w:rPr>
      </w:pPr>
      <w:r>
        <w:rPr>
          <w:sz w:val="28"/>
          <w:szCs w:val="28"/>
          <w:lang w:val="bg-BG"/>
        </w:rPr>
        <w:t xml:space="preserve">март 2021г.                                                                  Секретар : </w:t>
      </w:r>
    </w:p>
    <w:p w:rsidR="00AC5D5E" w:rsidRPr="0063267F" w:rsidRDefault="00AC5D5E" w:rsidP="00AC5D5E">
      <w:pPr>
        <w:pStyle w:val="a4"/>
        <w:rPr>
          <w:sz w:val="28"/>
          <w:szCs w:val="28"/>
          <w:lang w:val="bg-BG"/>
        </w:rPr>
      </w:pPr>
      <w:r>
        <w:rPr>
          <w:sz w:val="28"/>
          <w:szCs w:val="28"/>
          <w:lang w:val="bg-BG"/>
        </w:rPr>
        <w:t xml:space="preserve">гр. Ахтопол                                                                                  / Е. Стоянова /    </w:t>
      </w:r>
    </w:p>
    <w:p w:rsidR="00AC5D5E" w:rsidRDefault="00AC5D5E" w:rsidP="00AC5D5E">
      <w:pPr>
        <w:pStyle w:val="a4"/>
        <w:rPr>
          <w:sz w:val="28"/>
          <w:szCs w:val="28"/>
          <w:lang w:val="bg-BG"/>
        </w:rPr>
      </w:pPr>
    </w:p>
    <w:p w:rsidR="00AC5D5E" w:rsidRDefault="00AC5D5E" w:rsidP="00AC5D5E">
      <w:pPr>
        <w:pStyle w:val="a4"/>
        <w:rPr>
          <w:sz w:val="28"/>
          <w:szCs w:val="28"/>
          <w:lang w:val="bg-BG"/>
        </w:rPr>
      </w:pPr>
    </w:p>
    <w:p w:rsidR="00AC5D5E" w:rsidRDefault="00AC5D5E" w:rsidP="00AC5D5E">
      <w:pPr>
        <w:pStyle w:val="a4"/>
        <w:rPr>
          <w:sz w:val="28"/>
          <w:szCs w:val="28"/>
          <w:lang w:val="bg-BG"/>
        </w:rPr>
      </w:pPr>
    </w:p>
    <w:p w:rsidR="00AC5D5E" w:rsidRDefault="00AC5D5E" w:rsidP="00AC5D5E">
      <w:pPr>
        <w:pStyle w:val="a4"/>
        <w:rPr>
          <w:sz w:val="28"/>
          <w:szCs w:val="28"/>
          <w:lang w:val="bg-BG"/>
        </w:rPr>
      </w:pPr>
    </w:p>
    <w:p w:rsidR="00AC5D5E" w:rsidRDefault="00AC5D5E" w:rsidP="00AC5D5E">
      <w:pPr>
        <w:pStyle w:val="a4"/>
        <w:rPr>
          <w:sz w:val="28"/>
          <w:szCs w:val="28"/>
          <w:lang w:val="bg-BG"/>
        </w:rPr>
      </w:pPr>
    </w:p>
    <w:p w:rsidR="00AC5D5E" w:rsidRDefault="00AC5D5E" w:rsidP="00AC5D5E">
      <w:pPr>
        <w:pStyle w:val="a4"/>
        <w:rPr>
          <w:sz w:val="28"/>
          <w:szCs w:val="28"/>
          <w:lang w:val="bg-BG"/>
        </w:rPr>
      </w:pPr>
    </w:p>
    <w:p w:rsidR="00AC5D5E" w:rsidRDefault="00AC5D5E" w:rsidP="00AC5D5E">
      <w:pPr>
        <w:pStyle w:val="a4"/>
        <w:rPr>
          <w:sz w:val="28"/>
          <w:szCs w:val="28"/>
          <w:lang w:val="bg-BG"/>
        </w:rPr>
      </w:pPr>
    </w:p>
    <w:p w:rsidR="00AC5D5E" w:rsidRDefault="00AC5D5E" w:rsidP="00BD13C6">
      <w:pPr>
        <w:ind w:left="360"/>
        <w:rPr>
          <w:sz w:val="24"/>
          <w:szCs w:val="28"/>
        </w:rPr>
      </w:pPr>
    </w:p>
    <w:p w:rsidR="00AC5D5E" w:rsidRDefault="00AC5D5E" w:rsidP="00BD13C6">
      <w:pPr>
        <w:ind w:left="360"/>
        <w:rPr>
          <w:sz w:val="24"/>
          <w:szCs w:val="28"/>
        </w:rPr>
      </w:pPr>
    </w:p>
    <w:p w:rsidR="00AC5D5E" w:rsidRDefault="00AC5D5E" w:rsidP="00BD13C6">
      <w:pPr>
        <w:ind w:left="360"/>
        <w:rPr>
          <w:sz w:val="24"/>
          <w:szCs w:val="28"/>
        </w:rPr>
      </w:pPr>
    </w:p>
    <w:p w:rsidR="00AC5D5E" w:rsidRDefault="00AC5D5E" w:rsidP="00BD13C6">
      <w:pPr>
        <w:ind w:left="360"/>
        <w:rPr>
          <w:sz w:val="24"/>
          <w:szCs w:val="28"/>
        </w:rPr>
      </w:pPr>
    </w:p>
    <w:p w:rsidR="00AC5D5E" w:rsidRDefault="00AC5D5E" w:rsidP="00BD13C6">
      <w:pPr>
        <w:ind w:left="360"/>
        <w:rPr>
          <w:sz w:val="24"/>
          <w:szCs w:val="28"/>
        </w:rPr>
      </w:pPr>
    </w:p>
    <w:p w:rsidR="00AC5D5E" w:rsidRDefault="00AC5D5E" w:rsidP="00BD13C6">
      <w:pPr>
        <w:ind w:left="360"/>
        <w:rPr>
          <w:sz w:val="24"/>
          <w:szCs w:val="28"/>
        </w:rPr>
      </w:pPr>
    </w:p>
    <w:p w:rsidR="00AC5D5E" w:rsidRDefault="00AC5D5E" w:rsidP="00AC5D5E">
      <w:pPr>
        <w:pStyle w:val="1"/>
        <w:pBdr>
          <w:bottom w:val="single" w:sz="6" w:space="1" w:color="auto"/>
        </w:pBdr>
        <w:rPr>
          <w:rFonts w:ascii="Times New Roman" w:hAnsi="Times New Roman"/>
        </w:rPr>
      </w:pPr>
      <w:r>
        <w:rPr>
          <w:rFonts w:ascii="Times New Roman" w:hAnsi="Times New Roman"/>
        </w:rPr>
        <w:t>НАРОДНО  ЧИТАЛИЩЕ “ХРИСТО БОТЕВ-1</w:t>
      </w:r>
      <w:r w:rsidRPr="007E0AC1">
        <w:rPr>
          <w:rFonts w:ascii="Times New Roman" w:hAnsi="Times New Roman"/>
        </w:rPr>
        <w:t>9</w:t>
      </w:r>
      <w:r>
        <w:rPr>
          <w:rFonts w:ascii="Times New Roman" w:hAnsi="Times New Roman"/>
        </w:rPr>
        <w:t>25г”</w:t>
      </w:r>
    </w:p>
    <w:p w:rsidR="00AC5D5E" w:rsidRPr="00C97B96" w:rsidRDefault="00AC5D5E" w:rsidP="00AC5D5E">
      <w:pPr>
        <w:rPr>
          <w:rFonts w:ascii="Times New Roman" w:hAnsi="Times New Roman"/>
          <w:iCs/>
          <w:shadow/>
          <w:sz w:val="20"/>
        </w:rPr>
      </w:pPr>
      <w:r>
        <w:rPr>
          <w:rFonts w:ascii="Times New Roman" w:hAnsi="Times New Roman"/>
          <w:iCs/>
          <w:shadow/>
          <w:sz w:val="20"/>
        </w:rPr>
        <w:t xml:space="preserve">     </w:t>
      </w:r>
      <w:r w:rsidRPr="007E0AC1">
        <w:rPr>
          <w:rFonts w:ascii="Times New Roman" w:hAnsi="Times New Roman"/>
          <w:iCs/>
          <w:shadow/>
          <w:sz w:val="20"/>
        </w:rPr>
        <w:t xml:space="preserve">                          </w:t>
      </w:r>
      <w:r>
        <w:rPr>
          <w:rFonts w:ascii="Times New Roman" w:hAnsi="Times New Roman"/>
          <w:iCs/>
          <w:shadow/>
          <w:sz w:val="20"/>
        </w:rPr>
        <w:t xml:space="preserve"> </w:t>
      </w:r>
      <w:proofErr w:type="spellStart"/>
      <w:proofErr w:type="gramStart"/>
      <w:r>
        <w:rPr>
          <w:rFonts w:ascii="Times New Roman" w:hAnsi="Times New Roman"/>
          <w:iCs/>
          <w:shadow/>
          <w:sz w:val="20"/>
        </w:rPr>
        <w:t>гр</w:t>
      </w:r>
      <w:proofErr w:type="spellEnd"/>
      <w:proofErr w:type="gramEnd"/>
      <w:r>
        <w:rPr>
          <w:rFonts w:ascii="Times New Roman" w:hAnsi="Times New Roman"/>
          <w:iCs/>
          <w:shadow/>
          <w:sz w:val="20"/>
        </w:rPr>
        <w:t xml:space="preserve">. </w:t>
      </w:r>
      <w:proofErr w:type="spellStart"/>
      <w:r>
        <w:rPr>
          <w:rFonts w:ascii="Times New Roman" w:hAnsi="Times New Roman"/>
          <w:iCs/>
          <w:shadow/>
          <w:sz w:val="20"/>
        </w:rPr>
        <w:t>Ахтопол</w:t>
      </w:r>
      <w:proofErr w:type="spellEnd"/>
      <w:r w:rsidRPr="007E0AC1">
        <w:rPr>
          <w:rFonts w:ascii="Times New Roman" w:hAnsi="Times New Roman"/>
          <w:iCs/>
          <w:shadow/>
          <w:sz w:val="20"/>
        </w:rPr>
        <w:t xml:space="preserve"> </w:t>
      </w:r>
      <w:r>
        <w:rPr>
          <w:rFonts w:ascii="Times New Roman" w:hAnsi="Times New Roman"/>
          <w:iCs/>
          <w:shadow/>
          <w:sz w:val="20"/>
        </w:rPr>
        <w:t xml:space="preserve">8280 </w:t>
      </w:r>
      <w:proofErr w:type="spellStart"/>
      <w:r>
        <w:rPr>
          <w:rFonts w:ascii="Times New Roman" w:hAnsi="Times New Roman"/>
          <w:iCs/>
          <w:shadow/>
          <w:sz w:val="20"/>
        </w:rPr>
        <w:t>община</w:t>
      </w:r>
      <w:proofErr w:type="spellEnd"/>
      <w:r>
        <w:rPr>
          <w:rFonts w:ascii="Times New Roman" w:hAnsi="Times New Roman"/>
          <w:iCs/>
          <w:shadow/>
          <w:sz w:val="20"/>
        </w:rPr>
        <w:t xml:space="preserve"> </w:t>
      </w:r>
      <w:proofErr w:type="spellStart"/>
      <w:proofErr w:type="gramStart"/>
      <w:r>
        <w:rPr>
          <w:rFonts w:ascii="Times New Roman" w:hAnsi="Times New Roman"/>
          <w:iCs/>
          <w:shadow/>
          <w:sz w:val="20"/>
        </w:rPr>
        <w:t>Царево</w:t>
      </w:r>
      <w:proofErr w:type="spellEnd"/>
      <w:r>
        <w:rPr>
          <w:rFonts w:ascii="Times New Roman" w:hAnsi="Times New Roman"/>
          <w:iCs/>
          <w:shadow/>
          <w:sz w:val="20"/>
        </w:rPr>
        <w:t xml:space="preserve"> ,</w:t>
      </w:r>
      <w:proofErr w:type="gramEnd"/>
      <w:r>
        <w:rPr>
          <w:rFonts w:ascii="Times New Roman" w:hAnsi="Times New Roman"/>
          <w:iCs/>
          <w:shadow/>
          <w:sz w:val="20"/>
        </w:rPr>
        <w:t xml:space="preserve"> </w:t>
      </w:r>
      <w:proofErr w:type="spellStart"/>
      <w:r>
        <w:rPr>
          <w:rFonts w:ascii="Times New Roman" w:hAnsi="Times New Roman"/>
          <w:iCs/>
          <w:shadow/>
          <w:sz w:val="20"/>
        </w:rPr>
        <w:t>обл</w:t>
      </w:r>
      <w:proofErr w:type="spellEnd"/>
      <w:r>
        <w:rPr>
          <w:rFonts w:ascii="Times New Roman" w:hAnsi="Times New Roman"/>
          <w:iCs/>
          <w:shadow/>
          <w:sz w:val="20"/>
        </w:rPr>
        <w:t>..</w:t>
      </w:r>
      <w:proofErr w:type="spellStart"/>
      <w:proofErr w:type="gramStart"/>
      <w:r>
        <w:rPr>
          <w:rFonts w:ascii="Times New Roman" w:hAnsi="Times New Roman"/>
          <w:iCs/>
          <w:shadow/>
          <w:sz w:val="20"/>
        </w:rPr>
        <w:t>Бургас</w:t>
      </w:r>
      <w:proofErr w:type="spellEnd"/>
      <w:r>
        <w:rPr>
          <w:rFonts w:ascii="Times New Roman" w:hAnsi="Times New Roman"/>
          <w:iCs/>
          <w:shadow/>
          <w:sz w:val="20"/>
        </w:rPr>
        <w:t xml:space="preserve">, </w:t>
      </w:r>
      <w:proofErr w:type="spellStart"/>
      <w:r>
        <w:rPr>
          <w:rFonts w:ascii="Times New Roman" w:hAnsi="Times New Roman"/>
          <w:iCs/>
          <w:shadow/>
          <w:sz w:val="20"/>
        </w:rPr>
        <w:t>ул</w:t>
      </w:r>
      <w:proofErr w:type="spellEnd"/>
      <w:r>
        <w:rPr>
          <w:rFonts w:ascii="Times New Roman" w:hAnsi="Times New Roman"/>
          <w:iCs/>
          <w:shadow/>
          <w:sz w:val="20"/>
        </w:rPr>
        <w:t>.</w:t>
      </w:r>
      <w:proofErr w:type="gramEnd"/>
      <w:r>
        <w:rPr>
          <w:rFonts w:ascii="Times New Roman" w:hAnsi="Times New Roman"/>
          <w:iCs/>
          <w:shadow/>
          <w:sz w:val="20"/>
        </w:rPr>
        <w:t xml:space="preserve"> “</w:t>
      </w:r>
      <w:proofErr w:type="spellStart"/>
      <w:r>
        <w:rPr>
          <w:rFonts w:ascii="Times New Roman" w:hAnsi="Times New Roman"/>
          <w:iCs/>
          <w:shadow/>
          <w:sz w:val="20"/>
        </w:rPr>
        <w:t>Тракия</w:t>
      </w:r>
      <w:proofErr w:type="spellEnd"/>
      <w:r>
        <w:rPr>
          <w:rFonts w:ascii="Times New Roman" w:hAnsi="Times New Roman"/>
          <w:iCs/>
          <w:shadow/>
          <w:sz w:val="20"/>
        </w:rPr>
        <w:t>” №</w:t>
      </w:r>
      <w:proofErr w:type="gramStart"/>
      <w:r>
        <w:rPr>
          <w:rFonts w:ascii="Times New Roman" w:hAnsi="Times New Roman"/>
          <w:iCs/>
          <w:shadow/>
          <w:sz w:val="20"/>
        </w:rPr>
        <w:t>2 ,</w:t>
      </w:r>
      <w:proofErr w:type="gramEnd"/>
      <w:r>
        <w:rPr>
          <w:rFonts w:ascii="Times New Roman" w:hAnsi="Times New Roman"/>
          <w:iCs/>
          <w:shadow/>
          <w:sz w:val="20"/>
        </w:rPr>
        <w:t xml:space="preserve"> тел.0590 / </w:t>
      </w:r>
      <w:r w:rsidRPr="00C97B96">
        <w:rPr>
          <w:rFonts w:ascii="Times New Roman" w:hAnsi="Times New Roman"/>
          <w:iCs/>
          <w:shadow/>
          <w:sz w:val="20"/>
        </w:rPr>
        <w:t>99293</w:t>
      </w:r>
    </w:p>
    <w:p w:rsidR="00AC5D5E" w:rsidRDefault="00AC5D5E" w:rsidP="00AC5D5E">
      <w:pPr>
        <w:rPr>
          <w:rFonts w:ascii="Times New Roman" w:hAnsi="Times New Roman"/>
          <w:iCs/>
          <w:shadow/>
          <w:sz w:val="28"/>
        </w:rPr>
      </w:pPr>
    </w:p>
    <w:p w:rsidR="00AC5D5E" w:rsidRDefault="00AC5D5E" w:rsidP="00AC5D5E">
      <w:pPr>
        <w:rPr>
          <w:rFonts w:ascii="Times New Roman" w:hAnsi="Times New Roman"/>
          <w:iCs/>
          <w:shadow/>
          <w:sz w:val="28"/>
        </w:rPr>
      </w:pPr>
    </w:p>
    <w:p w:rsidR="00AC5D5E" w:rsidRDefault="00AC5D5E" w:rsidP="00AC5D5E">
      <w:pPr>
        <w:pStyle w:val="2"/>
        <w:rPr>
          <w:b/>
          <w:bCs/>
        </w:rPr>
      </w:pPr>
      <w:r>
        <w:rPr>
          <w:b/>
          <w:bCs/>
        </w:rPr>
        <w:t xml:space="preserve">                                                     У С Т А В</w:t>
      </w:r>
    </w:p>
    <w:p w:rsidR="00AC5D5E" w:rsidRDefault="00AC5D5E" w:rsidP="00AC5D5E">
      <w:pPr>
        <w:rPr>
          <w:rFonts w:ascii="Times New Roman" w:hAnsi="Times New Roman"/>
          <w:iCs/>
          <w:shadow/>
          <w:sz w:val="28"/>
        </w:rPr>
      </w:pPr>
      <w:r>
        <w:rPr>
          <w:rFonts w:ascii="Times New Roman" w:hAnsi="Times New Roman"/>
          <w:iCs/>
          <w:shadow/>
          <w:sz w:val="28"/>
        </w:rPr>
        <w:t xml:space="preserve">             </w:t>
      </w:r>
    </w:p>
    <w:p w:rsidR="00AC5D5E" w:rsidRDefault="00AC5D5E" w:rsidP="00AC5D5E">
      <w:pPr>
        <w:pStyle w:val="5"/>
      </w:pPr>
      <w:r>
        <w:t xml:space="preserve">                           НА  НАРОДНО  ЧИТАЛИЩЕ  “ХРИСТО БОТЕВ – 1925г.”</w:t>
      </w:r>
    </w:p>
    <w:p w:rsidR="00AC5D5E" w:rsidRDefault="00AC5D5E" w:rsidP="00AC5D5E">
      <w:pPr>
        <w:rPr>
          <w:rFonts w:ascii="Times New Roman" w:hAnsi="Times New Roman"/>
          <w:iCs/>
          <w:shadow/>
          <w:sz w:val="28"/>
        </w:rPr>
      </w:pPr>
    </w:p>
    <w:p w:rsidR="00AC5D5E" w:rsidRDefault="00AC5D5E" w:rsidP="00AC5D5E">
      <w:pPr>
        <w:pStyle w:val="5"/>
      </w:pPr>
      <w:r>
        <w:rPr>
          <w:i/>
          <w:iCs w:val="0"/>
        </w:rPr>
        <w:t>ГЛАВА ПЪРВА</w:t>
      </w:r>
      <w:r>
        <w:t xml:space="preserve"> :  ОБЩИ  ПОЛОЖЕНИЯ</w:t>
      </w:r>
    </w:p>
    <w:p w:rsidR="00AC5D5E" w:rsidRDefault="00AC5D5E" w:rsidP="00AC5D5E">
      <w:pPr>
        <w:rPr>
          <w:rFonts w:ascii="Times New Roman" w:hAnsi="Times New Roman"/>
          <w:iCs/>
          <w:shadow/>
          <w:sz w:val="28"/>
        </w:rPr>
      </w:pPr>
      <w:r>
        <w:rPr>
          <w:rFonts w:ascii="Times New Roman" w:hAnsi="Times New Roman"/>
          <w:iCs/>
          <w:shadow/>
          <w:sz w:val="28"/>
        </w:rPr>
        <w:t xml:space="preserve">             </w:t>
      </w:r>
      <w:proofErr w:type="gramStart"/>
      <w:r>
        <w:rPr>
          <w:rFonts w:ascii="Times New Roman" w:hAnsi="Times New Roman"/>
          <w:iCs/>
          <w:shadow/>
          <w:sz w:val="28"/>
        </w:rPr>
        <w:t xml:space="preserve">Чл.1. </w:t>
      </w:r>
      <w:proofErr w:type="spellStart"/>
      <w:r>
        <w:rPr>
          <w:rFonts w:ascii="Times New Roman" w:hAnsi="Times New Roman"/>
          <w:iCs/>
          <w:shadow/>
          <w:sz w:val="28"/>
        </w:rPr>
        <w:t>Народно</w:t>
      </w:r>
      <w:proofErr w:type="spellEnd"/>
      <w:r>
        <w:rPr>
          <w:rFonts w:ascii="Times New Roman" w:hAnsi="Times New Roman"/>
          <w:iCs/>
          <w:shadow/>
          <w:sz w:val="28"/>
        </w:rPr>
        <w:t xml:space="preserve"> </w:t>
      </w:r>
      <w:proofErr w:type="spellStart"/>
      <w:r>
        <w:rPr>
          <w:rFonts w:ascii="Times New Roman" w:hAnsi="Times New Roman"/>
          <w:iCs/>
          <w:shadow/>
          <w:sz w:val="28"/>
        </w:rPr>
        <w:t>читалище</w:t>
      </w:r>
      <w:proofErr w:type="spellEnd"/>
      <w:r>
        <w:rPr>
          <w:rFonts w:ascii="Times New Roman" w:hAnsi="Times New Roman"/>
          <w:iCs/>
          <w:shadow/>
          <w:sz w:val="28"/>
        </w:rPr>
        <w:t xml:space="preserve"> “</w:t>
      </w:r>
      <w:proofErr w:type="spellStart"/>
      <w:r>
        <w:rPr>
          <w:rFonts w:ascii="Times New Roman" w:hAnsi="Times New Roman"/>
          <w:iCs/>
          <w:shadow/>
          <w:sz w:val="28"/>
        </w:rPr>
        <w:t>Христо</w:t>
      </w:r>
      <w:proofErr w:type="spellEnd"/>
      <w:r>
        <w:rPr>
          <w:rFonts w:ascii="Times New Roman" w:hAnsi="Times New Roman"/>
          <w:iCs/>
          <w:shadow/>
          <w:sz w:val="28"/>
        </w:rPr>
        <w:t xml:space="preserve"> </w:t>
      </w:r>
      <w:proofErr w:type="spellStart"/>
      <w:r>
        <w:rPr>
          <w:rFonts w:ascii="Times New Roman" w:hAnsi="Times New Roman"/>
          <w:iCs/>
          <w:shadow/>
          <w:sz w:val="28"/>
        </w:rPr>
        <w:t>Ботев</w:t>
      </w:r>
      <w:proofErr w:type="spellEnd"/>
      <w:r>
        <w:rPr>
          <w:rFonts w:ascii="Times New Roman" w:hAnsi="Times New Roman"/>
          <w:iCs/>
          <w:shadow/>
          <w:sz w:val="28"/>
        </w:rPr>
        <w:t xml:space="preserve"> – 1925г.” – </w:t>
      </w:r>
      <w:proofErr w:type="spellStart"/>
      <w:r>
        <w:rPr>
          <w:rFonts w:ascii="Times New Roman" w:hAnsi="Times New Roman"/>
          <w:iCs/>
          <w:shadow/>
          <w:sz w:val="28"/>
        </w:rPr>
        <w:t>гр</w:t>
      </w:r>
      <w:proofErr w:type="spellEnd"/>
      <w:r>
        <w:rPr>
          <w:rFonts w:ascii="Times New Roman" w:hAnsi="Times New Roman"/>
          <w:iCs/>
          <w:shadow/>
          <w:sz w:val="28"/>
        </w:rPr>
        <w:t>.</w:t>
      </w:r>
      <w:proofErr w:type="gramEnd"/>
      <w:r>
        <w:rPr>
          <w:rFonts w:ascii="Times New Roman" w:hAnsi="Times New Roman"/>
          <w:iCs/>
          <w:shadow/>
          <w:sz w:val="28"/>
        </w:rPr>
        <w:t xml:space="preserve"> </w:t>
      </w:r>
      <w:proofErr w:type="spellStart"/>
      <w:proofErr w:type="gramStart"/>
      <w:r>
        <w:rPr>
          <w:rFonts w:ascii="Times New Roman" w:hAnsi="Times New Roman"/>
          <w:iCs/>
          <w:shadow/>
          <w:sz w:val="28"/>
        </w:rPr>
        <w:t>Ахтопол</w:t>
      </w:r>
      <w:proofErr w:type="spellEnd"/>
      <w:r>
        <w:rPr>
          <w:rFonts w:ascii="Times New Roman" w:hAnsi="Times New Roman"/>
          <w:iCs/>
          <w:shadow/>
          <w:sz w:val="28"/>
        </w:rPr>
        <w:t xml:space="preserve"> е </w:t>
      </w:r>
      <w:proofErr w:type="spellStart"/>
      <w:r>
        <w:rPr>
          <w:rFonts w:ascii="Times New Roman" w:hAnsi="Times New Roman"/>
          <w:iCs/>
          <w:shadow/>
          <w:sz w:val="28"/>
        </w:rPr>
        <w:t>традиционно</w:t>
      </w:r>
      <w:proofErr w:type="spellEnd"/>
      <w:r>
        <w:rPr>
          <w:rFonts w:ascii="Times New Roman" w:hAnsi="Times New Roman"/>
          <w:iCs/>
          <w:shadow/>
          <w:sz w:val="28"/>
        </w:rPr>
        <w:t xml:space="preserve"> </w:t>
      </w:r>
      <w:proofErr w:type="spellStart"/>
      <w:r>
        <w:rPr>
          <w:rFonts w:ascii="Times New Roman" w:hAnsi="Times New Roman"/>
          <w:iCs/>
          <w:shadow/>
          <w:sz w:val="28"/>
        </w:rPr>
        <w:t>само-управляващо</w:t>
      </w:r>
      <w:proofErr w:type="spellEnd"/>
      <w:r>
        <w:rPr>
          <w:rFonts w:ascii="Times New Roman" w:hAnsi="Times New Roman"/>
          <w:iCs/>
          <w:shadow/>
          <w:sz w:val="28"/>
        </w:rPr>
        <w:t xml:space="preserve"> </w:t>
      </w:r>
      <w:proofErr w:type="spellStart"/>
      <w:r>
        <w:rPr>
          <w:rFonts w:ascii="Times New Roman" w:hAnsi="Times New Roman"/>
          <w:iCs/>
          <w:shadow/>
          <w:sz w:val="28"/>
        </w:rPr>
        <w:t>се</w:t>
      </w:r>
      <w:proofErr w:type="spellEnd"/>
      <w:r>
        <w:rPr>
          <w:rFonts w:ascii="Times New Roman" w:hAnsi="Times New Roman"/>
          <w:iCs/>
          <w:shadow/>
          <w:sz w:val="28"/>
        </w:rPr>
        <w:t xml:space="preserve"> </w:t>
      </w:r>
      <w:proofErr w:type="spellStart"/>
      <w:r>
        <w:rPr>
          <w:rFonts w:ascii="Times New Roman" w:hAnsi="Times New Roman"/>
          <w:iCs/>
          <w:shadow/>
          <w:sz w:val="28"/>
        </w:rPr>
        <w:t>българско</w:t>
      </w:r>
      <w:proofErr w:type="spellEnd"/>
      <w:r>
        <w:rPr>
          <w:rFonts w:ascii="Times New Roman" w:hAnsi="Times New Roman"/>
          <w:iCs/>
          <w:shadow/>
          <w:sz w:val="28"/>
        </w:rPr>
        <w:t xml:space="preserve"> </w:t>
      </w:r>
      <w:proofErr w:type="spellStart"/>
      <w:r>
        <w:rPr>
          <w:rFonts w:ascii="Times New Roman" w:hAnsi="Times New Roman"/>
          <w:iCs/>
          <w:shadow/>
          <w:sz w:val="28"/>
        </w:rPr>
        <w:t>културно-просветно</w:t>
      </w:r>
      <w:proofErr w:type="spellEnd"/>
      <w:r>
        <w:rPr>
          <w:rFonts w:ascii="Times New Roman" w:hAnsi="Times New Roman"/>
          <w:iCs/>
          <w:shadow/>
          <w:sz w:val="28"/>
        </w:rPr>
        <w:t xml:space="preserve"> </w:t>
      </w:r>
      <w:proofErr w:type="spellStart"/>
      <w:r>
        <w:rPr>
          <w:rFonts w:ascii="Times New Roman" w:hAnsi="Times New Roman"/>
          <w:iCs/>
          <w:shadow/>
          <w:sz w:val="28"/>
        </w:rPr>
        <w:t>сдружение</w:t>
      </w:r>
      <w:proofErr w:type="spellEnd"/>
      <w:r>
        <w:rPr>
          <w:rFonts w:ascii="Times New Roman" w:hAnsi="Times New Roman"/>
          <w:iCs/>
          <w:shadow/>
          <w:sz w:val="28"/>
        </w:rPr>
        <w:t xml:space="preserve">, </w:t>
      </w:r>
      <w:proofErr w:type="spellStart"/>
      <w:r>
        <w:rPr>
          <w:rFonts w:ascii="Times New Roman" w:hAnsi="Times New Roman"/>
          <w:iCs/>
          <w:shadow/>
          <w:sz w:val="28"/>
        </w:rPr>
        <w:t>което</w:t>
      </w:r>
      <w:proofErr w:type="spellEnd"/>
      <w:r>
        <w:rPr>
          <w:rFonts w:ascii="Times New Roman" w:hAnsi="Times New Roman"/>
          <w:iCs/>
          <w:shadow/>
          <w:sz w:val="28"/>
        </w:rPr>
        <w:t xml:space="preserve"> </w:t>
      </w:r>
      <w:proofErr w:type="spellStart"/>
      <w:r>
        <w:rPr>
          <w:rFonts w:ascii="Times New Roman" w:hAnsi="Times New Roman"/>
          <w:iCs/>
          <w:shadow/>
          <w:sz w:val="28"/>
        </w:rPr>
        <w:t>изпълнява</w:t>
      </w:r>
      <w:proofErr w:type="spellEnd"/>
      <w:r>
        <w:rPr>
          <w:rFonts w:ascii="Times New Roman" w:hAnsi="Times New Roman"/>
          <w:iCs/>
          <w:shadow/>
          <w:sz w:val="28"/>
        </w:rPr>
        <w:t xml:space="preserve"> и </w:t>
      </w:r>
      <w:proofErr w:type="spellStart"/>
      <w:r>
        <w:rPr>
          <w:rFonts w:ascii="Times New Roman" w:hAnsi="Times New Roman"/>
          <w:iCs/>
          <w:shadow/>
          <w:sz w:val="28"/>
        </w:rPr>
        <w:t>държавни</w:t>
      </w:r>
      <w:proofErr w:type="spellEnd"/>
      <w:r>
        <w:rPr>
          <w:rFonts w:ascii="Times New Roman" w:hAnsi="Times New Roman"/>
          <w:iCs/>
          <w:shadow/>
          <w:sz w:val="28"/>
        </w:rPr>
        <w:t xml:space="preserve"> </w:t>
      </w:r>
      <w:proofErr w:type="spellStart"/>
      <w:r>
        <w:rPr>
          <w:rFonts w:ascii="Times New Roman" w:hAnsi="Times New Roman"/>
          <w:iCs/>
          <w:shadow/>
          <w:sz w:val="28"/>
        </w:rPr>
        <w:t>културно-просветни</w:t>
      </w:r>
      <w:proofErr w:type="spellEnd"/>
      <w:r>
        <w:rPr>
          <w:rFonts w:ascii="Times New Roman" w:hAnsi="Times New Roman"/>
          <w:iCs/>
          <w:shadow/>
          <w:sz w:val="28"/>
        </w:rPr>
        <w:t xml:space="preserve"> </w:t>
      </w:r>
      <w:proofErr w:type="spellStart"/>
      <w:r>
        <w:rPr>
          <w:rFonts w:ascii="Times New Roman" w:hAnsi="Times New Roman"/>
          <w:iCs/>
          <w:shadow/>
          <w:sz w:val="28"/>
        </w:rPr>
        <w:t>задачи</w:t>
      </w:r>
      <w:proofErr w:type="spellEnd"/>
      <w:r>
        <w:rPr>
          <w:rFonts w:ascii="Times New Roman" w:hAnsi="Times New Roman"/>
          <w:iCs/>
          <w:shadow/>
          <w:sz w:val="28"/>
        </w:rPr>
        <w:t>.</w:t>
      </w:r>
      <w:proofErr w:type="gramEnd"/>
    </w:p>
    <w:p w:rsidR="00AC5D5E" w:rsidRDefault="00AC5D5E" w:rsidP="00AC5D5E">
      <w:pPr>
        <w:rPr>
          <w:rFonts w:ascii="Times New Roman" w:hAnsi="Times New Roman"/>
          <w:iCs/>
          <w:shadow/>
          <w:sz w:val="28"/>
        </w:rPr>
      </w:pPr>
      <w:r>
        <w:rPr>
          <w:rFonts w:ascii="Times New Roman" w:hAnsi="Times New Roman"/>
          <w:iCs/>
          <w:shadow/>
          <w:sz w:val="28"/>
        </w:rPr>
        <w:t xml:space="preserve">              </w:t>
      </w:r>
      <w:proofErr w:type="gramStart"/>
      <w:r>
        <w:rPr>
          <w:rFonts w:ascii="Times New Roman" w:hAnsi="Times New Roman"/>
          <w:iCs/>
          <w:shadow/>
          <w:sz w:val="28"/>
        </w:rPr>
        <w:t xml:space="preserve">Чл.2. </w:t>
      </w:r>
      <w:proofErr w:type="spellStart"/>
      <w:r>
        <w:rPr>
          <w:rFonts w:ascii="Times New Roman" w:hAnsi="Times New Roman"/>
          <w:iCs/>
          <w:shadow/>
          <w:sz w:val="28"/>
        </w:rPr>
        <w:t>Читалището</w:t>
      </w:r>
      <w:proofErr w:type="spellEnd"/>
      <w:r>
        <w:rPr>
          <w:rFonts w:ascii="Times New Roman" w:hAnsi="Times New Roman"/>
          <w:iCs/>
          <w:shadow/>
          <w:sz w:val="28"/>
        </w:rPr>
        <w:t xml:space="preserve"> е </w:t>
      </w:r>
      <w:proofErr w:type="spellStart"/>
      <w:r>
        <w:rPr>
          <w:rFonts w:ascii="Times New Roman" w:hAnsi="Times New Roman"/>
          <w:iCs/>
          <w:shadow/>
          <w:sz w:val="28"/>
        </w:rPr>
        <w:t>юридическо</w:t>
      </w:r>
      <w:proofErr w:type="spellEnd"/>
      <w:r>
        <w:rPr>
          <w:rFonts w:ascii="Times New Roman" w:hAnsi="Times New Roman"/>
          <w:iCs/>
          <w:shadow/>
          <w:sz w:val="28"/>
        </w:rPr>
        <w:t xml:space="preserve"> </w:t>
      </w:r>
      <w:proofErr w:type="spellStart"/>
      <w:r>
        <w:rPr>
          <w:rFonts w:ascii="Times New Roman" w:hAnsi="Times New Roman"/>
          <w:iCs/>
          <w:shadow/>
          <w:sz w:val="28"/>
        </w:rPr>
        <w:t>лице</w:t>
      </w:r>
      <w:proofErr w:type="spellEnd"/>
      <w:r>
        <w:rPr>
          <w:rFonts w:ascii="Times New Roman" w:hAnsi="Times New Roman"/>
          <w:iCs/>
          <w:shadow/>
          <w:sz w:val="28"/>
        </w:rPr>
        <w:t xml:space="preserve"> с </w:t>
      </w:r>
      <w:proofErr w:type="spellStart"/>
      <w:r>
        <w:rPr>
          <w:rFonts w:ascii="Times New Roman" w:hAnsi="Times New Roman"/>
          <w:iCs/>
          <w:shadow/>
          <w:sz w:val="28"/>
        </w:rPr>
        <w:t>нестопанска</w:t>
      </w:r>
      <w:proofErr w:type="spellEnd"/>
      <w:r>
        <w:rPr>
          <w:rFonts w:ascii="Times New Roman" w:hAnsi="Times New Roman"/>
          <w:iCs/>
          <w:shadow/>
          <w:sz w:val="28"/>
        </w:rPr>
        <w:t xml:space="preserve"> </w:t>
      </w:r>
      <w:proofErr w:type="spellStart"/>
      <w:r>
        <w:rPr>
          <w:rFonts w:ascii="Times New Roman" w:hAnsi="Times New Roman"/>
          <w:iCs/>
          <w:shadow/>
          <w:sz w:val="28"/>
        </w:rPr>
        <w:t>цел</w:t>
      </w:r>
      <w:proofErr w:type="spellEnd"/>
      <w:r>
        <w:rPr>
          <w:rFonts w:ascii="Times New Roman" w:hAnsi="Times New Roman"/>
          <w:iCs/>
          <w:shadow/>
          <w:sz w:val="28"/>
        </w:rPr>
        <w:t>.</w:t>
      </w:r>
      <w:proofErr w:type="gramEnd"/>
      <w:r>
        <w:rPr>
          <w:rFonts w:ascii="Times New Roman" w:hAnsi="Times New Roman"/>
          <w:iCs/>
          <w:shadow/>
          <w:sz w:val="28"/>
        </w:rPr>
        <w:t xml:space="preserve"> </w:t>
      </w:r>
      <w:proofErr w:type="spellStart"/>
      <w:proofErr w:type="gramStart"/>
      <w:r>
        <w:rPr>
          <w:rFonts w:ascii="Times New Roman" w:hAnsi="Times New Roman"/>
          <w:iCs/>
          <w:shadow/>
          <w:sz w:val="28"/>
        </w:rPr>
        <w:t>То</w:t>
      </w:r>
      <w:proofErr w:type="spellEnd"/>
      <w:r>
        <w:rPr>
          <w:rFonts w:ascii="Times New Roman" w:hAnsi="Times New Roman"/>
          <w:iCs/>
          <w:shadow/>
          <w:sz w:val="28"/>
        </w:rPr>
        <w:t xml:space="preserve"> </w:t>
      </w:r>
      <w:proofErr w:type="spellStart"/>
      <w:r>
        <w:rPr>
          <w:rFonts w:ascii="Times New Roman" w:hAnsi="Times New Roman"/>
          <w:iCs/>
          <w:shadow/>
          <w:sz w:val="28"/>
        </w:rPr>
        <w:t>подлежи</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вписване</w:t>
      </w:r>
      <w:proofErr w:type="spellEnd"/>
      <w:r>
        <w:rPr>
          <w:rFonts w:ascii="Times New Roman" w:hAnsi="Times New Roman"/>
          <w:iCs/>
          <w:shadow/>
          <w:sz w:val="28"/>
        </w:rPr>
        <w:t xml:space="preserve"> в </w:t>
      </w:r>
      <w:proofErr w:type="spellStart"/>
      <w:r>
        <w:rPr>
          <w:rFonts w:ascii="Times New Roman" w:hAnsi="Times New Roman"/>
          <w:iCs/>
          <w:shadow/>
          <w:sz w:val="28"/>
        </w:rPr>
        <w:t>регистъра</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Бургаски</w:t>
      </w:r>
      <w:proofErr w:type="spellEnd"/>
      <w:r>
        <w:rPr>
          <w:rFonts w:ascii="Times New Roman" w:hAnsi="Times New Roman"/>
          <w:iCs/>
          <w:shadow/>
          <w:sz w:val="28"/>
        </w:rPr>
        <w:t xml:space="preserve"> </w:t>
      </w:r>
      <w:proofErr w:type="spellStart"/>
      <w:r>
        <w:rPr>
          <w:rFonts w:ascii="Times New Roman" w:hAnsi="Times New Roman"/>
          <w:iCs/>
          <w:shadow/>
          <w:sz w:val="28"/>
        </w:rPr>
        <w:t>градски</w:t>
      </w:r>
      <w:proofErr w:type="spellEnd"/>
      <w:r>
        <w:rPr>
          <w:rFonts w:ascii="Times New Roman" w:hAnsi="Times New Roman"/>
          <w:iCs/>
          <w:shadow/>
          <w:sz w:val="28"/>
        </w:rPr>
        <w:t xml:space="preserve"> </w:t>
      </w:r>
      <w:proofErr w:type="spellStart"/>
      <w:r>
        <w:rPr>
          <w:rFonts w:ascii="Times New Roman" w:hAnsi="Times New Roman"/>
          <w:iCs/>
          <w:shadow/>
          <w:sz w:val="28"/>
        </w:rPr>
        <w:t>съд</w:t>
      </w:r>
      <w:proofErr w:type="spellEnd"/>
      <w:r>
        <w:rPr>
          <w:rFonts w:ascii="Times New Roman" w:hAnsi="Times New Roman"/>
          <w:iCs/>
          <w:shadow/>
          <w:sz w:val="28"/>
        </w:rPr>
        <w:t>.</w:t>
      </w:r>
      <w:proofErr w:type="gramEnd"/>
      <w:r>
        <w:rPr>
          <w:rFonts w:ascii="Times New Roman" w:hAnsi="Times New Roman"/>
          <w:iCs/>
          <w:shadow/>
          <w:sz w:val="28"/>
        </w:rPr>
        <w:t xml:space="preserve"> </w:t>
      </w:r>
      <w:proofErr w:type="gramStart"/>
      <w:r>
        <w:rPr>
          <w:rFonts w:ascii="Times New Roman" w:hAnsi="Times New Roman"/>
          <w:iCs/>
          <w:shadow/>
          <w:sz w:val="28"/>
        </w:rPr>
        <w:t>и</w:t>
      </w:r>
      <w:proofErr w:type="gramEnd"/>
      <w:r>
        <w:rPr>
          <w:rFonts w:ascii="Times New Roman" w:hAnsi="Times New Roman"/>
          <w:iCs/>
          <w:shadow/>
          <w:sz w:val="28"/>
        </w:rPr>
        <w:t xml:space="preserve"> в </w:t>
      </w:r>
      <w:proofErr w:type="spellStart"/>
      <w:r>
        <w:rPr>
          <w:rFonts w:ascii="Times New Roman" w:hAnsi="Times New Roman"/>
          <w:iCs/>
          <w:shadow/>
          <w:sz w:val="28"/>
        </w:rPr>
        <w:t>Публичния</w:t>
      </w:r>
      <w:proofErr w:type="spellEnd"/>
      <w:r>
        <w:rPr>
          <w:rFonts w:ascii="Times New Roman" w:hAnsi="Times New Roman"/>
          <w:iCs/>
          <w:shadow/>
          <w:sz w:val="28"/>
        </w:rPr>
        <w:t xml:space="preserve"> </w:t>
      </w:r>
      <w:proofErr w:type="spellStart"/>
      <w:r>
        <w:rPr>
          <w:rFonts w:ascii="Times New Roman" w:hAnsi="Times New Roman"/>
          <w:iCs/>
          <w:shadow/>
          <w:sz w:val="28"/>
        </w:rPr>
        <w:t>регистър</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народните</w:t>
      </w:r>
      <w:proofErr w:type="spellEnd"/>
      <w:r>
        <w:rPr>
          <w:rFonts w:ascii="Times New Roman" w:hAnsi="Times New Roman"/>
          <w:iCs/>
          <w:shadow/>
          <w:sz w:val="28"/>
        </w:rPr>
        <w:t xml:space="preserve"> </w:t>
      </w:r>
      <w:proofErr w:type="spellStart"/>
      <w:r>
        <w:rPr>
          <w:rFonts w:ascii="Times New Roman" w:hAnsi="Times New Roman"/>
          <w:iCs/>
          <w:shadow/>
          <w:sz w:val="28"/>
        </w:rPr>
        <w:t>читалища</w:t>
      </w:r>
      <w:proofErr w:type="spellEnd"/>
      <w:r>
        <w:rPr>
          <w:rFonts w:ascii="Times New Roman" w:hAnsi="Times New Roman"/>
          <w:iCs/>
          <w:shadow/>
          <w:sz w:val="28"/>
        </w:rPr>
        <w:t xml:space="preserve"> , </w:t>
      </w:r>
      <w:proofErr w:type="spellStart"/>
      <w:r>
        <w:rPr>
          <w:rFonts w:ascii="Times New Roman" w:hAnsi="Times New Roman"/>
          <w:iCs/>
          <w:shadow/>
          <w:sz w:val="28"/>
        </w:rPr>
        <w:t>воден</w:t>
      </w:r>
      <w:proofErr w:type="spellEnd"/>
      <w:r>
        <w:rPr>
          <w:rFonts w:ascii="Times New Roman" w:hAnsi="Times New Roman"/>
          <w:iCs/>
          <w:shadow/>
          <w:sz w:val="28"/>
        </w:rPr>
        <w:t xml:space="preserve"> </w:t>
      </w:r>
      <w:proofErr w:type="spellStart"/>
      <w:r>
        <w:rPr>
          <w:rFonts w:ascii="Times New Roman" w:hAnsi="Times New Roman"/>
          <w:iCs/>
          <w:shadow/>
          <w:sz w:val="28"/>
        </w:rPr>
        <w:t>към</w:t>
      </w:r>
      <w:proofErr w:type="spellEnd"/>
      <w:r>
        <w:rPr>
          <w:rFonts w:ascii="Times New Roman" w:hAnsi="Times New Roman"/>
          <w:iCs/>
          <w:shadow/>
          <w:sz w:val="28"/>
        </w:rPr>
        <w:t xml:space="preserve"> </w:t>
      </w:r>
      <w:proofErr w:type="spellStart"/>
      <w:r>
        <w:rPr>
          <w:rFonts w:ascii="Times New Roman" w:hAnsi="Times New Roman"/>
          <w:iCs/>
          <w:shadow/>
          <w:sz w:val="28"/>
        </w:rPr>
        <w:t>министъра</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културата</w:t>
      </w:r>
      <w:proofErr w:type="spellEnd"/>
      <w:r>
        <w:rPr>
          <w:rFonts w:ascii="Times New Roman" w:hAnsi="Times New Roman"/>
          <w:iCs/>
          <w:shadow/>
          <w:sz w:val="28"/>
        </w:rPr>
        <w:t>.</w:t>
      </w:r>
    </w:p>
    <w:p w:rsidR="00AC5D5E" w:rsidRDefault="00AC5D5E" w:rsidP="00AC5D5E">
      <w:pPr>
        <w:rPr>
          <w:rFonts w:ascii="Times New Roman" w:hAnsi="Times New Roman"/>
          <w:iCs/>
          <w:shadow/>
          <w:sz w:val="28"/>
        </w:rPr>
      </w:pPr>
      <w:r>
        <w:rPr>
          <w:rFonts w:ascii="Times New Roman" w:hAnsi="Times New Roman"/>
          <w:iCs/>
          <w:shadow/>
          <w:sz w:val="28"/>
        </w:rPr>
        <w:t xml:space="preserve">               </w:t>
      </w:r>
      <w:proofErr w:type="gramStart"/>
      <w:r>
        <w:rPr>
          <w:rFonts w:ascii="Times New Roman" w:hAnsi="Times New Roman"/>
          <w:iCs/>
          <w:shadow/>
          <w:sz w:val="28"/>
        </w:rPr>
        <w:t xml:space="preserve">Чл.3. В </w:t>
      </w:r>
      <w:proofErr w:type="spellStart"/>
      <w:r>
        <w:rPr>
          <w:rFonts w:ascii="Times New Roman" w:hAnsi="Times New Roman"/>
          <w:iCs/>
          <w:shadow/>
          <w:sz w:val="28"/>
        </w:rPr>
        <w:t>дейността</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читалището</w:t>
      </w:r>
      <w:proofErr w:type="spellEnd"/>
      <w:r>
        <w:rPr>
          <w:rFonts w:ascii="Times New Roman" w:hAnsi="Times New Roman"/>
          <w:iCs/>
          <w:shadow/>
          <w:sz w:val="28"/>
        </w:rPr>
        <w:t xml:space="preserve"> </w:t>
      </w:r>
      <w:proofErr w:type="spellStart"/>
      <w:r>
        <w:rPr>
          <w:rFonts w:ascii="Times New Roman" w:hAnsi="Times New Roman"/>
          <w:iCs/>
          <w:shadow/>
          <w:sz w:val="28"/>
        </w:rPr>
        <w:t>могат</w:t>
      </w:r>
      <w:proofErr w:type="spellEnd"/>
      <w:r>
        <w:rPr>
          <w:rFonts w:ascii="Times New Roman" w:hAnsi="Times New Roman"/>
          <w:iCs/>
          <w:shadow/>
          <w:sz w:val="28"/>
        </w:rPr>
        <w:t xml:space="preserve"> </w:t>
      </w:r>
      <w:proofErr w:type="spellStart"/>
      <w:r>
        <w:rPr>
          <w:rFonts w:ascii="Times New Roman" w:hAnsi="Times New Roman"/>
          <w:iCs/>
          <w:shadow/>
          <w:sz w:val="28"/>
        </w:rPr>
        <w:t>да</w:t>
      </w:r>
      <w:proofErr w:type="spellEnd"/>
      <w:r>
        <w:rPr>
          <w:rFonts w:ascii="Times New Roman" w:hAnsi="Times New Roman"/>
          <w:iCs/>
          <w:shadow/>
          <w:sz w:val="28"/>
        </w:rPr>
        <w:t xml:space="preserve"> </w:t>
      </w:r>
      <w:proofErr w:type="spellStart"/>
      <w:r>
        <w:rPr>
          <w:rFonts w:ascii="Times New Roman" w:hAnsi="Times New Roman"/>
          <w:iCs/>
          <w:shadow/>
          <w:sz w:val="28"/>
        </w:rPr>
        <w:t>участват</w:t>
      </w:r>
      <w:proofErr w:type="spellEnd"/>
      <w:r>
        <w:rPr>
          <w:rFonts w:ascii="Times New Roman" w:hAnsi="Times New Roman"/>
          <w:iCs/>
          <w:shadow/>
          <w:sz w:val="28"/>
        </w:rPr>
        <w:t xml:space="preserve"> </w:t>
      </w:r>
      <w:proofErr w:type="spellStart"/>
      <w:r>
        <w:rPr>
          <w:rFonts w:ascii="Times New Roman" w:hAnsi="Times New Roman"/>
          <w:iCs/>
          <w:shadow/>
          <w:sz w:val="28"/>
        </w:rPr>
        <w:t>всички</w:t>
      </w:r>
      <w:proofErr w:type="spellEnd"/>
      <w:r>
        <w:rPr>
          <w:rFonts w:ascii="Times New Roman" w:hAnsi="Times New Roman"/>
          <w:iCs/>
          <w:shadow/>
          <w:sz w:val="28"/>
        </w:rPr>
        <w:t xml:space="preserve"> </w:t>
      </w:r>
      <w:proofErr w:type="spellStart"/>
      <w:r>
        <w:rPr>
          <w:rFonts w:ascii="Times New Roman" w:hAnsi="Times New Roman"/>
          <w:iCs/>
          <w:shadow/>
          <w:sz w:val="28"/>
        </w:rPr>
        <w:t>граждани</w:t>
      </w:r>
      <w:proofErr w:type="spellEnd"/>
      <w:r>
        <w:rPr>
          <w:rFonts w:ascii="Times New Roman" w:hAnsi="Times New Roman"/>
          <w:iCs/>
          <w:shadow/>
          <w:sz w:val="28"/>
        </w:rPr>
        <w:t xml:space="preserve"> </w:t>
      </w:r>
      <w:proofErr w:type="spellStart"/>
      <w:r>
        <w:rPr>
          <w:rFonts w:ascii="Times New Roman" w:hAnsi="Times New Roman"/>
          <w:iCs/>
          <w:shadow/>
          <w:sz w:val="28"/>
        </w:rPr>
        <w:t>без</w:t>
      </w:r>
      <w:proofErr w:type="spellEnd"/>
      <w:r>
        <w:rPr>
          <w:rFonts w:ascii="Times New Roman" w:hAnsi="Times New Roman"/>
          <w:iCs/>
          <w:shadow/>
          <w:sz w:val="28"/>
        </w:rPr>
        <w:t xml:space="preserve"> </w:t>
      </w:r>
      <w:proofErr w:type="spellStart"/>
      <w:r>
        <w:rPr>
          <w:rFonts w:ascii="Times New Roman" w:hAnsi="Times New Roman"/>
          <w:iCs/>
          <w:shadow/>
          <w:sz w:val="28"/>
        </w:rPr>
        <w:t>ограничения</w:t>
      </w:r>
      <w:proofErr w:type="spellEnd"/>
      <w:r>
        <w:rPr>
          <w:rFonts w:ascii="Times New Roman" w:hAnsi="Times New Roman"/>
          <w:iCs/>
          <w:shadow/>
          <w:sz w:val="28"/>
        </w:rPr>
        <w:t xml:space="preserve"> </w:t>
      </w:r>
      <w:proofErr w:type="spellStart"/>
      <w:r>
        <w:rPr>
          <w:rFonts w:ascii="Times New Roman" w:hAnsi="Times New Roman"/>
          <w:iCs/>
          <w:shadow/>
          <w:sz w:val="28"/>
        </w:rPr>
        <w:t>по</w:t>
      </w:r>
      <w:proofErr w:type="spellEnd"/>
      <w:r>
        <w:rPr>
          <w:rFonts w:ascii="Times New Roman" w:hAnsi="Times New Roman"/>
          <w:iCs/>
          <w:shadow/>
          <w:sz w:val="28"/>
        </w:rPr>
        <w:t xml:space="preserve"> </w:t>
      </w:r>
      <w:proofErr w:type="spellStart"/>
      <w:r>
        <w:rPr>
          <w:rFonts w:ascii="Times New Roman" w:hAnsi="Times New Roman"/>
          <w:iCs/>
          <w:shadow/>
          <w:sz w:val="28"/>
        </w:rPr>
        <w:t>отношение</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възраст</w:t>
      </w:r>
      <w:proofErr w:type="spellEnd"/>
      <w:r>
        <w:rPr>
          <w:rFonts w:ascii="Times New Roman" w:hAnsi="Times New Roman"/>
          <w:iCs/>
          <w:shadow/>
          <w:sz w:val="28"/>
        </w:rPr>
        <w:t xml:space="preserve">, </w:t>
      </w:r>
      <w:proofErr w:type="spellStart"/>
      <w:r>
        <w:rPr>
          <w:rFonts w:ascii="Times New Roman" w:hAnsi="Times New Roman"/>
          <w:iCs/>
          <w:shadow/>
          <w:sz w:val="28"/>
        </w:rPr>
        <w:t>пол</w:t>
      </w:r>
      <w:proofErr w:type="spellEnd"/>
      <w:r>
        <w:rPr>
          <w:rFonts w:ascii="Times New Roman" w:hAnsi="Times New Roman"/>
          <w:iCs/>
          <w:shadow/>
          <w:sz w:val="28"/>
        </w:rPr>
        <w:t xml:space="preserve">, </w:t>
      </w:r>
      <w:proofErr w:type="spellStart"/>
      <w:r>
        <w:rPr>
          <w:rFonts w:ascii="Times New Roman" w:hAnsi="Times New Roman"/>
          <w:iCs/>
          <w:shadow/>
          <w:sz w:val="28"/>
        </w:rPr>
        <w:t>политическа</w:t>
      </w:r>
      <w:proofErr w:type="spellEnd"/>
      <w:r>
        <w:rPr>
          <w:rFonts w:ascii="Times New Roman" w:hAnsi="Times New Roman"/>
          <w:iCs/>
          <w:shadow/>
          <w:sz w:val="28"/>
        </w:rPr>
        <w:t xml:space="preserve">, </w:t>
      </w:r>
      <w:proofErr w:type="spellStart"/>
      <w:r>
        <w:rPr>
          <w:rFonts w:ascii="Times New Roman" w:hAnsi="Times New Roman"/>
          <w:iCs/>
          <w:shadow/>
          <w:sz w:val="28"/>
        </w:rPr>
        <w:t>етническа</w:t>
      </w:r>
      <w:proofErr w:type="spellEnd"/>
      <w:r>
        <w:rPr>
          <w:rFonts w:ascii="Times New Roman" w:hAnsi="Times New Roman"/>
          <w:iCs/>
          <w:shadow/>
          <w:sz w:val="28"/>
        </w:rPr>
        <w:t xml:space="preserve"> и </w:t>
      </w:r>
      <w:proofErr w:type="spellStart"/>
      <w:r>
        <w:rPr>
          <w:rFonts w:ascii="Times New Roman" w:hAnsi="Times New Roman"/>
          <w:iCs/>
          <w:shadow/>
          <w:sz w:val="28"/>
        </w:rPr>
        <w:t>религиозна</w:t>
      </w:r>
      <w:proofErr w:type="spellEnd"/>
      <w:r>
        <w:rPr>
          <w:rFonts w:ascii="Times New Roman" w:hAnsi="Times New Roman"/>
          <w:iCs/>
          <w:shadow/>
          <w:sz w:val="28"/>
        </w:rPr>
        <w:t xml:space="preserve"> </w:t>
      </w:r>
      <w:proofErr w:type="spellStart"/>
      <w:r>
        <w:rPr>
          <w:rFonts w:ascii="Times New Roman" w:hAnsi="Times New Roman"/>
          <w:iCs/>
          <w:shadow/>
          <w:sz w:val="28"/>
        </w:rPr>
        <w:t>принадлежност</w:t>
      </w:r>
      <w:proofErr w:type="spellEnd"/>
      <w:r>
        <w:rPr>
          <w:rFonts w:ascii="Times New Roman" w:hAnsi="Times New Roman"/>
          <w:iCs/>
          <w:shadow/>
          <w:sz w:val="28"/>
        </w:rPr>
        <w:t>.</w:t>
      </w:r>
      <w:proofErr w:type="gramEnd"/>
    </w:p>
    <w:p w:rsidR="00AC5D5E" w:rsidRDefault="00AC5D5E" w:rsidP="00AC5D5E">
      <w:pPr>
        <w:rPr>
          <w:rFonts w:ascii="Times New Roman" w:hAnsi="Times New Roman"/>
          <w:iCs/>
          <w:shadow/>
          <w:sz w:val="28"/>
        </w:rPr>
      </w:pPr>
      <w:r>
        <w:rPr>
          <w:rFonts w:ascii="Times New Roman" w:hAnsi="Times New Roman"/>
          <w:iCs/>
          <w:shadow/>
          <w:sz w:val="28"/>
        </w:rPr>
        <w:t xml:space="preserve">                </w:t>
      </w:r>
      <w:proofErr w:type="gramStart"/>
      <w:r>
        <w:rPr>
          <w:rFonts w:ascii="Times New Roman" w:hAnsi="Times New Roman"/>
          <w:iCs/>
          <w:shadow/>
          <w:sz w:val="28"/>
        </w:rPr>
        <w:t xml:space="preserve">Чл.4. </w:t>
      </w:r>
      <w:proofErr w:type="spellStart"/>
      <w:r>
        <w:rPr>
          <w:rFonts w:ascii="Times New Roman" w:hAnsi="Times New Roman"/>
          <w:iCs/>
          <w:shadow/>
          <w:sz w:val="28"/>
        </w:rPr>
        <w:t>Отношенията</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НЧ “</w:t>
      </w:r>
      <w:proofErr w:type="spellStart"/>
      <w:r>
        <w:rPr>
          <w:rFonts w:ascii="Times New Roman" w:hAnsi="Times New Roman"/>
          <w:iCs/>
          <w:shadow/>
          <w:sz w:val="28"/>
        </w:rPr>
        <w:t>Христо</w:t>
      </w:r>
      <w:proofErr w:type="spellEnd"/>
      <w:r>
        <w:rPr>
          <w:rFonts w:ascii="Times New Roman" w:hAnsi="Times New Roman"/>
          <w:iCs/>
          <w:shadow/>
          <w:sz w:val="28"/>
        </w:rPr>
        <w:t xml:space="preserve"> </w:t>
      </w:r>
      <w:proofErr w:type="spellStart"/>
      <w:r>
        <w:rPr>
          <w:rFonts w:ascii="Times New Roman" w:hAnsi="Times New Roman"/>
          <w:iCs/>
          <w:shadow/>
          <w:sz w:val="28"/>
        </w:rPr>
        <w:t>Ботев</w:t>
      </w:r>
      <w:proofErr w:type="spellEnd"/>
      <w:r>
        <w:rPr>
          <w:rFonts w:ascii="Times New Roman" w:hAnsi="Times New Roman"/>
          <w:iCs/>
          <w:shadow/>
          <w:sz w:val="28"/>
        </w:rPr>
        <w:t xml:space="preserve"> – 1925г.” </w:t>
      </w:r>
      <w:proofErr w:type="spellStart"/>
      <w:r>
        <w:rPr>
          <w:rFonts w:ascii="Times New Roman" w:hAnsi="Times New Roman"/>
          <w:iCs/>
          <w:shadow/>
          <w:sz w:val="28"/>
        </w:rPr>
        <w:t>гр</w:t>
      </w:r>
      <w:proofErr w:type="spellEnd"/>
      <w:r>
        <w:rPr>
          <w:rFonts w:ascii="Times New Roman" w:hAnsi="Times New Roman"/>
          <w:iCs/>
          <w:shadow/>
          <w:sz w:val="28"/>
        </w:rPr>
        <w:t>.</w:t>
      </w:r>
      <w:proofErr w:type="gramEnd"/>
      <w:r>
        <w:rPr>
          <w:rFonts w:ascii="Times New Roman" w:hAnsi="Times New Roman"/>
          <w:iCs/>
          <w:shadow/>
          <w:sz w:val="28"/>
        </w:rPr>
        <w:t xml:space="preserve"> </w:t>
      </w:r>
      <w:proofErr w:type="spellStart"/>
      <w:proofErr w:type="gramStart"/>
      <w:r>
        <w:rPr>
          <w:rFonts w:ascii="Times New Roman" w:hAnsi="Times New Roman"/>
          <w:iCs/>
          <w:shadow/>
          <w:sz w:val="28"/>
        </w:rPr>
        <w:t>Ахтопол</w:t>
      </w:r>
      <w:proofErr w:type="spellEnd"/>
      <w:r>
        <w:rPr>
          <w:rFonts w:ascii="Times New Roman" w:hAnsi="Times New Roman"/>
          <w:iCs/>
          <w:shadow/>
          <w:sz w:val="28"/>
        </w:rPr>
        <w:t xml:space="preserve"> ,</w:t>
      </w:r>
      <w:proofErr w:type="gramEnd"/>
      <w:r>
        <w:rPr>
          <w:rFonts w:ascii="Times New Roman" w:hAnsi="Times New Roman"/>
          <w:iCs/>
          <w:shadow/>
          <w:sz w:val="28"/>
        </w:rPr>
        <w:t xml:space="preserve"> </w:t>
      </w:r>
      <w:proofErr w:type="spellStart"/>
      <w:r>
        <w:rPr>
          <w:rFonts w:ascii="Times New Roman" w:hAnsi="Times New Roman"/>
          <w:iCs/>
          <w:shadow/>
          <w:sz w:val="28"/>
        </w:rPr>
        <w:t>кметство</w:t>
      </w:r>
      <w:proofErr w:type="spellEnd"/>
      <w:r>
        <w:rPr>
          <w:rFonts w:ascii="Times New Roman" w:hAnsi="Times New Roman"/>
          <w:iCs/>
          <w:shadow/>
          <w:sz w:val="28"/>
        </w:rPr>
        <w:t xml:space="preserve"> </w:t>
      </w:r>
      <w:proofErr w:type="spellStart"/>
      <w:r>
        <w:rPr>
          <w:rFonts w:ascii="Times New Roman" w:hAnsi="Times New Roman"/>
          <w:iCs/>
          <w:shadow/>
          <w:sz w:val="28"/>
        </w:rPr>
        <w:t>Ахтопол</w:t>
      </w:r>
      <w:proofErr w:type="spellEnd"/>
      <w:r>
        <w:rPr>
          <w:rFonts w:ascii="Times New Roman" w:hAnsi="Times New Roman"/>
          <w:iCs/>
          <w:shadow/>
          <w:sz w:val="28"/>
        </w:rPr>
        <w:t xml:space="preserve"> и </w:t>
      </w:r>
      <w:proofErr w:type="spellStart"/>
      <w:r>
        <w:rPr>
          <w:rFonts w:ascii="Times New Roman" w:hAnsi="Times New Roman"/>
          <w:iCs/>
          <w:shadow/>
          <w:sz w:val="28"/>
        </w:rPr>
        <w:t>община</w:t>
      </w:r>
      <w:proofErr w:type="spellEnd"/>
      <w:r>
        <w:rPr>
          <w:rFonts w:ascii="Times New Roman" w:hAnsi="Times New Roman"/>
          <w:iCs/>
          <w:shadow/>
          <w:sz w:val="28"/>
        </w:rPr>
        <w:t xml:space="preserve"> </w:t>
      </w:r>
      <w:proofErr w:type="spellStart"/>
      <w:r>
        <w:rPr>
          <w:rFonts w:ascii="Times New Roman" w:hAnsi="Times New Roman"/>
          <w:iCs/>
          <w:shadow/>
          <w:sz w:val="28"/>
        </w:rPr>
        <w:t>Царево</w:t>
      </w:r>
      <w:proofErr w:type="spellEnd"/>
      <w:r>
        <w:rPr>
          <w:rFonts w:ascii="Times New Roman" w:hAnsi="Times New Roman"/>
          <w:iCs/>
          <w:shadow/>
          <w:sz w:val="28"/>
        </w:rPr>
        <w:t xml:space="preserve"> </w:t>
      </w:r>
      <w:proofErr w:type="spellStart"/>
      <w:r>
        <w:rPr>
          <w:rFonts w:ascii="Times New Roman" w:hAnsi="Times New Roman"/>
          <w:iCs/>
          <w:shadow/>
          <w:sz w:val="28"/>
        </w:rPr>
        <w:t>се</w:t>
      </w:r>
      <w:proofErr w:type="spellEnd"/>
      <w:r>
        <w:rPr>
          <w:rFonts w:ascii="Times New Roman" w:hAnsi="Times New Roman"/>
          <w:iCs/>
          <w:shadow/>
          <w:sz w:val="28"/>
        </w:rPr>
        <w:t xml:space="preserve"> </w:t>
      </w:r>
      <w:proofErr w:type="spellStart"/>
      <w:r>
        <w:rPr>
          <w:rFonts w:ascii="Times New Roman" w:hAnsi="Times New Roman"/>
          <w:iCs/>
          <w:shadow/>
          <w:sz w:val="28"/>
        </w:rPr>
        <w:t>характеризират</w:t>
      </w:r>
      <w:proofErr w:type="spellEnd"/>
      <w:r>
        <w:rPr>
          <w:rFonts w:ascii="Times New Roman" w:hAnsi="Times New Roman"/>
          <w:iCs/>
          <w:shadow/>
          <w:sz w:val="28"/>
        </w:rPr>
        <w:t xml:space="preserve"> с </w:t>
      </w:r>
      <w:proofErr w:type="spellStart"/>
      <w:r>
        <w:rPr>
          <w:rFonts w:ascii="Times New Roman" w:hAnsi="Times New Roman"/>
          <w:iCs/>
          <w:shadow/>
          <w:sz w:val="28"/>
        </w:rPr>
        <w:t>уважение</w:t>
      </w:r>
      <w:proofErr w:type="spellEnd"/>
      <w:r>
        <w:rPr>
          <w:rFonts w:ascii="Times New Roman" w:hAnsi="Times New Roman"/>
          <w:iCs/>
          <w:shadow/>
          <w:sz w:val="28"/>
        </w:rPr>
        <w:t xml:space="preserve">, </w:t>
      </w:r>
      <w:proofErr w:type="spellStart"/>
      <w:r>
        <w:rPr>
          <w:rFonts w:ascii="Times New Roman" w:hAnsi="Times New Roman"/>
          <w:iCs/>
          <w:shadow/>
          <w:sz w:val="28"/>
        </w:rPr>
        <w:t>партньорство</w:t>
      </w:r>
      <w:proofErr w:type="spellEnd"/>
      <w:r>
        <w:rPr>
          <w:rFonts w:ascii="Times New Roman" w:hAnsi="Times New Roman"/>
          <w:iCs/>
          <w:shadow/>
          <w:sz w:val="28"/>
        </w:rPr>
        <w:t xml:space="preserve"> </w:t>
      </w:r>
      <w:proofErr w:type="spellStart"/>
      <w:r>
        <w:rPr>
          <w:rFonts w:ascii="Times New Roman" w:hAnsi="Times New Roman"/>
          <w:iCs/>
          <w:shadow/>
          <w:sz w:val="28"/>
        </w:rPr>
        <w:t>при</w:t>
      </w:r>
      <w:proofErr w:type="spellEnd"/>
      <w:r>
        <w:rPr>
          <w:rFonts w:ascii="Times New Roman" w:hAnsi="Times New Roman"/>
          <w:iCs/>
          <w:shadow/>
          <w:sz w:val="28"/>
        </w:rPr>
        <w:t xml:space="preserve"> </w:t>
      </w:r>
      <w:proofErr w:type="spellStart"/>
      <w:r>
        <w:rPr>
          <w:rFonts w:ascii="Times New Roman" w:hAnsi="Times New Roman"/>
          <w:iCs/>
          <w:shadow/>
          <w:sz w:val="28"/>
        </w:rPr>
        <w:t>обсъждане</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проблемите</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културната</w:t>
      </w:r>
      <w:proofErr w:type="spellEnd"/>
      <w:r>
        <w:rPr>
          <w:rFonts w:ascii="Times New Roman" w:hAnsi="Times New Roman"/>
          <w:iCs/>
          <w:shadow/>
          <w:sz w:val="28"/>
        </w:rPr>
        <w:t xml:space="preserve"> </w:t>
      </w:r>
      <w:proofErr w:type="spellStart"/>
      <w:r>
        <w:rPr>
          <w:rFonts w:ascii="Times New Roman" w:hAnsi="Times New Roman"/>
          <w:iCs/>
          <w:shadow/>
          <w:sz w:val="28"/>
        </w:rPr>
        <w:t>дейност</w:t>
      </w:r>
      <w:proofErr w:type="spellEnd"/>
      <w:r>
        <w:rPr>
          <w:rFonts w:ascii="Times New Roman" w:hAnsi="Times New Roman"/>
          <w:iCs/>
          <w:shadow/>
          <w:sz w:val="28"/>
        </w:rPr>
        <w:t xml:space="preserve"> в </w:t>
      </w:r>
      <w:proofErr w:type="spellStart"/>
      <w:r>
        <w:rPr>
          <w:rFonts w:ascii="Times New Roman" w:hAnsi="Times New Roman"/>
          <w:iCs/>
          <w:shadow/>
          <w:sz w:val="28"/>
        </w:rPr>
        <w:t>района</w:t>
      </w:r>
      <w:proofErr w:type="spellEnd"/>
      <w:r>
        <w:rPr>
          <w:rFonts w:ascii="Times New Roman" w:hAnsi="Times New Roman"/>
          <w:iCs/>
          <w:shadow/>
          <w:sz w:val="28"/>
        </w:rPr>
        <w:t xml:space="preserve"> и </w:t>
      </w:r>
      <w:proofErr w:type="spellStart"/>
      <w:r>
        <w:rPr>
          <w:rFonts w:ascii="Times New Roman" w:hAnsi="Times New Roman"/>
          <w:iCs/>
          <w:shadow/>
          <w:sz w:val="28"/>
        </w:rPr>
        <w:t>взаимодействие</w:t>
      </w:r>
      <w:proofErr w:type="spellEnd"/>
      <w:r>
        <w:rPr>
          <w:rFonts w:ascii="Times New Roman" w:hAnsi="Times New Roman"/>
          <w:iCs/>
          <w:shadow/>
          <w:sz w:val="28"/>
        </w:rPr>
        <w:t xml:space="preserve"> </w:t>
      </w:r>
      <w:proofErr w:type="spellStart"/>
      <w:r>
        <w:rPr>
          <w:rFonts w:ascii="Times New Roman" w:hAnsi="Times New Roman"/>
          <w:iCs/>
          <w:shadow/>
          <w:sz w:val="28"/>
        </w:rPr>
        <w:t>при</w:t>
      </w:r>
      <w:proofErr w:type="spellEnd"/>
      <w:r>
        <w:rPr>
          <w:rFonts w:ascii="Times New Roman" w:hAnsi="Times New Roman"/>
          <w:iCs/>
          <w:shadow/>
          <w:sz w:val="28"/>
        </w:rPr>
        <w:t xml:space="preserve"> </w:t>
      </w:r>
      <w:proofErr w:type="spellStart"/>
      <w:r>
        <w:rPr>
          <w:rFonts w:ascii="Times New Roman" w:hAnsi="Times New Roman"/>
          <w:iCs/>
          <w:shadow/>
          <w:sz w:val="28"/>
        </w:rPr>
        <w:t>запазване</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своята</w:t>
      </w:r>
      <w:proofErr w:type="spellEnd"/>
      <w:r>
        <w:rPr>
          <w:rFonts w:ascii="Times New Roman" w:hAnsi="Times New Roman"/>
          <w:iCs/>
          <w:shadow/>
          <w:sz w:val="28"/>
        </w:rPr>
        <w:t xml:space="preserve"> </w:t>
      </w:r>
      <w:proofErr w:type="spellStart"/>
      <w:r>
        <w:rPr>
          <w:rFonts w:ascii="Times New Roman" w:hAnsi="Times New Roman"/>
          <w:iCs/>
          <w:shadow/>
          <w:sz w:val="28"/>
        </w:rPr>
        <w:t>автономност</w:t>
      </w:r>
      <w:proofErr w:type="spellEnd"/>
      <w:r>
        <w:rPr>
          <w:rFonts w:ascii="Times New Roman" w:hAnsi="Times New Roman"/>
          <w:iCs/>
          <w:shadow/>
          <w:sz w:val="28"/>
        </w:rPr>
        <w:t>.</w:t>
      </w:r>
    </w:p>
    <w:p w:rsidR="00AC5D5E" w:rsidRDefault="00AC5D5E" w:rsidP="00AC5D5E">
      <w:pPr>
        <w:rPr>
          <w:rFonts w:ascii="Times New Roman" w:hAnsi="Times New Roman"/>
          <w:iCs/>
          <w:shadow/>
          <w:sz w:val="28"/>
        </w:rPr>
      </w:pPr>
      <w:r>
        <w:rPr>
          <w:rFonts w:ascii="Times New Roman" w:hAnsi="Times New Roman"/>
          <w:iCs/>
          <w:shadow/>
          <w:sz w:val="28"/>
        </w:rPr>
        <w:t xml:space="preserve">                 </w:t>
      </w:r>
      <w:proofErr w:type="gramStart"/>
      <w:r>
        <w:rPr>
          <w:rFonts w:ascii="Times New Roman" w:hAnsi="Times New Roman"/>
          <w:iCs/>
          <w:shadow/>
          <w:sz w:val="28"/>
        </w:rPr>
        <w:t xml:space="preserve">Чл.5. </w:t>
      </w:r>
      <w:r w:rsidRPr="007E0AC1">
        <w:rPr>
          <w:rFonts w:ascii="Times New Roman" w:hAnsi="Times New Roman"/>
          <w:iCs/>
          <w:shadow/>
          <w:sz w:val="28"/>
        </w:rPr>
        <w:t>(</w:t>
      </w:r>
      <w:r>
        <w:rPr>
          <w:rFonts w:ascii="Times New Roman" w:hAnsi="Times New Roman"/>
          <w:iCs/>
          <w:shadow/>
          <w:sz w:val="28"/>
        </w:rPr>
        <w:t>1</w:t>
      </w:r>
      <w:r w:rsidRPr="007E0AC1">
        <w:rPr>
          <w:rFonts w:ascii="Times New Roman" w:hAnsi="Times New Roman"/>
          <w:iCs/>
          <w:shadow/>
          <w:sz w:val="28"/>
        </w:rPr>
        <w:t>)</w:t>
      </w:r>
      <w:r>
        <w:rPr>
          <w:rFonts w:ascii="Times New Roman" w:hAnsi="Times New Roman"/>
          <w:iCs/>
          <w:shadow/>
          <w:sz w:val="28"/>
        </w:rPr>
        <w:t xml:space="preserve"> </w:t>
      </w:r>
      <w:proofErr w:type="spellStart"/>
      <w:r>
        <w:rPr>
          <w:rFonts w:ascii="Times New Roman" w:hAnsi="Times New Roman"/>
          <w:iCs/>
          <w:shadow/>
          <w:sz w:val="28"/>
        </w:rPr>
        <w:t>Читалището</w:t>
      </w:r>
      <w:proofErr w:type="spellEnd"/>
      <w:r>
        <w:rPr>
          <w:rFonts w:ascii="Times New Roman" w:hAnsi="Times New Roman"/>
          <w:iCs/>
          <w:shadow/>
          <w:sz w:val="28"/>
        </w:rPr>
        <w:t xml:space="preserve"> </w:t>
      </w:r>
      <w:proofErr w:type="spellStart"/>
      <w:r>
        <w:rPr>
          <w:rFonts w:ascii="Times New Roman" w:hAnsi="Times New Roman"/>
          <w:iCs/>
          <w:shadow/>
          <w:sz w:val="28"/>
        </w:rPr>
        <w:t>може</w:t>
      </w:r>
      <w:proofErr w:type="spellEnd"/>
      <w:r>
        <w:rPr>
          <w:rFonts w:ascii="Times New Roman" w:hAnsi="Times New Roman"/>
          <w:iCs/>
          <w:shadow/>
          <w:sz w:val="28"/>
        </w:rPr>
        <w:t xml:space="preserve"> </w:t>
      </w:r>
      <w:proofErr w:type="spellStart"/>
      <w:r>
        <w:rPr>
          <w:rFonts w:ascii="Times New Roman" w:hAnsi="Times New Roman"/>
          <w:iCs/>
          <w:shadow/>
          <w:sz w:val="28"/>
        </w:rPr>
        <w:t>да</w:t>
      </w:r>
      <w:proofErr w:type="spellEnd"/>
      <w:r>
        <w:rPr>
          <w:rFonts w:ascii="Times New Roman" w:hAnsi="Times New Roman"/>
          <w:iCs/>
          <w:shadow/>
          <w:sz w:val="28"/>
        </w:rPr>
        <w:t xml:space="preserve"> </w:t>
      </w:r>
      <w:proofErr w:type="spellStart"/>
      <w:r>
        <w:rPr>
          <w:rFonts w:ascii="Times New Roman" w:hAnsi="Times New Roman"/>
          <w:iCs/>
          <w:shadow/>
          <w:sz w:val="28"/>
        </w:rPr>
        <w:t>се</w:t>
      </w:r>
      <w:proofErr w:type="spellEnd"/>
      <w:r>
        <w:rPr>
          <w:rFonts w:ascii="Times New Roman" w:hAnsi="Times New Roman"/>
          <w:iCs/>
          <w:shadow/>
          <w:sz w:val="28"/>
        </w:rPr>
        <w:t xml:space="preserve"> </w:t>
      </w:r>
      <w:proofErr w:type="spellStart"/>
      <w:r>
        <w:rPr>
          <w:rFonts w:ascii="Times New Roman" w:hAnsi="Times New Roman"/>
          <w:iCs/>
          <w:shadow/>
          <w:sz w:val="28"/>
        </w:rPr>
        <w:t>съюзява</w:t>
      </w:r>
      <w:proofErr w:type="spellEnd"/>
      <w:r>
        <w:rPr>
          <w:rFonts w:ascii="Times New Roman" w:hAnsi="Times New Roman"/>
          <w:iCs/>
          <w:shadow/>
          <w:sz w:val="28"/>
        </w:rPr>
        <w:t xml:space="preserve"> с </w:t>
      </w:r>
      <w:proofErr w:type="spellStart"/>
      <w:r>
        <w:rPr>
          <w:rFonts w:ascii="Times New Roman" w:hAnsi="Times New Roman"/>
          <w:iCs/>
          <w:shadow/>
          <w:sz w:val="28"/>
        </w:rPr>
        <w:t>други</w:t>
      </w:r>
      <w:proofErr w:type="spellEnd"/>
      <w:r>
        <w:rPr>
          <w:rFonts w:ascii="Times New Roman" w:hAnsi="Times New Roman"/>
          <w:iCs/>
          <w:shadow/>
          <w:sz w:val="28"/>
        </w:rPr>
        <w:t xml:space="preserve"> </w:t>
      </w:r>
      <w:proofErr w:type="spellStart"/>
      <w:r>
        <w:rPr>
          <w:rFonts w:ascii="Times New Roman" w:hAnsi="Times New Roman"/>
          <w:iCs/>
          <w:shadow/>
          <w:sz w:val="28"/>
        </w:rPr>
        <w:t>читалища</w:t>
      </w:r>
      <w:proofErr w:type="spellEnd"/>
      <w:r>
        <w:rPr>
          <w:rFonts w:ascii="Times New Roman" w:hAnsi="Times New Roman"/>
          <w:iCs/>
          <w:shadow/>
          <w:sz w:val="28"/>
        </w:rPr>
        <w:t xml:space="preserve"> </w:t>
      </w:r>
      <w:proofErr w:type="spellStart"/>
      <w:r>
        <w:rPr>
          <w:rFonts w:ascii="Times New Roman" w:hAnsi="Times New Roman"/>
          <w:iCs/>
          <w:shadow/>
          <w:sz w:val="28"/>
        </w:rPr>
        <w:t>за</w:t>
      </w:r>
      <w:proofErr w:type="spellEnd"/>
      <w:r>
        <w:rPr>
          <w:rFonts w:ascii="Times New Roman" w:hAnsi="Times New Roman"/>
          <w:iCs/>
          <w:shadow/>
          <w:sz w:val="28"/>
        </w:rPr>
        <w:t xml:space="preserve"> </w:t>
      </w:r>
      <w:proofErr w:type="spellStart"/>
      <w:r>
        <w:rPr>
          <w:rFonts w:ascii="Times New Roman" w:hAnsi="Times New Roman"/>
          <w:iCs/>
          <w:shadow/>
          <w:sz w:val="28"/>
        </w:rPr>
        <w:t>общи</w:t>
      </w:r>
      <w:proofErr w:type="spellEnd"/>
      <w:r>
        <w:rPr>
          <w:rFonts w:ascii="Times New Roman" w:hAnsi="Times New Roman"/>
          <w:iCs/>
          <w:shadow/>
          <w:sz w:val="28"/>
        </w:rPr>
        <w:t xml:space="preserve"> </w:t>
      </w:r>
      <w:proofErr w:type="spellStart"/>
      <w:r>
        <w:rPr>
          <w:rFonts w:ascii="Times New Roman" w:hAnsi="Times New Roman"/>
          <w:iCs/>
          <w:shadow/>
          <w:sz w:val="28"/>
        </w:rPr>
        <w:t>дейности</w:t>
      </w:r>
      <w:proofErr w:type="spellEnd"/>
      <w:r>
        <w:rPr>
          <w:rFonts w:ascii="Times New Roman" w:hAnsi="Times New Roman"/>
          <w:iCs/>
          <w:shadow/>
          <w:sz w:val="28"/>
        </w:rPr>
        <w:t xml:space="preserve"> </w:t>
      </w:r>
      <w:proofErr w:type="spellStart"/>
      <w:r>
        <w:rPr>
          <w:rFonts w:ascii="Times New Roman" w:hAnsi="Times New Roman"/>
          <w:iCs/>
          <w:shadow/>
          <w:sz w:val="28"/>
        </w:rPr>
        <w:t>без</w:t>
      </w:r>
      <w:proofErr w:type="spellEnd"/>
      <w:r>
        <w:rPr>
          <w:rFonts w:ascii="Times New Roman" w:hAnsi="Times New Roman"/>
          <w:iCs/>
          <w:shadow/>
          <w:sz w:val="28"/>
        </w:rPr>
        <w:t xml:space="preserve"> </w:t>
      </w:r>
      <w:proofErr w:type="spellStart"/>
      <w:r>
        <w:rPr>
          <w:rFonts w:ascii="Times New Roman" w:hAnsi="Times New Roman"/>
          <w:iCs/>
          <w:shadow/>
          <w:sz w:val="28"/>
        </w:rPr>
        <w:t>ограничения</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самоуправлението</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собствените</w:t>
      </w:r>
      <w:proofErr w:type="spellEnd"/>
      <w:r>
        <w:rPr>
          <w:rFonts w:ascii="Times New Roman" w:hAnsi="Times New Roman"/>
          <w:iCs/>
          <w:shadow/>
          <w:sz w:val="28"/>
        </w:rPr>
        <w:t xml:space="preserve"> </w:t>
      </w:r>
      <w:proofErr w:type="spellStart"/>
      <w:r>
        <w:rPr>
          <w:rFonts w:ascii="Times New Roman" w:hAnsi="Times New Roman"/>
          <w:iCs/>
          <w:shadow/>
          <w:sz w:val="28"/>
        </w:rPr>
        <w:t>дейност</w:t>
      </w:r>
      <w:proofErr w:type="spellEnd"/>
      <w:r>
        <w:rPr>
          <w:rFonts w:ascii="Times New Roman" w:hAnsi="Times New Roman"/>
          <w:iCs/>
          <w:shadow/>
          <w:sz w:val="28"/>
        </w:rPr>
        <w:t xml:space="preserve"> и </w:t>
      </w:r>
      <w:proofErr w:type="spellStart"/>
      <w:r>
        <w:rPr>
          <w:rFonts w:ascii="Times New Roman" w:hAnsi="Times New Roman"/>
          <w:iCs/>
          <w:shadow/>
          <w:sz w:val="28"/>
        </w:rPr>
        <w:t>имот</w:t>
      </w:r>
      <w:proofErr w:type="spellEnd"/>
      <w:r>
        <w:rPr>
          <w:rFonts w:ascii="Times New Roman" w:hAnsi="Times New Roman"/>
          <w:iCs/>
          <w:shadow/>
          <w:sz w:val="28"/>
        </w:rPr>
        <w:t>.</w:t>
      </w:r>
      <w:proofErr w:type="gramEnd"/>
    </w:p>
    <w:p w:rsidR="00AC5D5E" w:rsidRDefault="00AC5D5E" w:rsidP="00AC5D5E">
      <w:pPr>
        <w:rPr>
          <w:rFonts w:ascii="Times New Roman" w:hAnsi="Times New Roman"/>
          <w:iCs/>
          <w:shadow/>
          <w:sz w:val="28"/>
        </w:rPr>
      </w:pPr>
      <w:r>
        <w:rPr>
          <w:rFonts w:ascii="Times New Roman" w:hAnsi="Times New Roman"/>
          <w:iCs/>
          <w:shadow/>
          <w:sz w:val="20"/>
        </w:rPr>
        <w:lastRenderedPageBreak/>
        <w:t xml:space="preserve">                  </w:t>
      </w:r>
      <w:r>
        <w:rPr>
          <w:rFonts w:ascii="Times New Roman" w:hAnsi="Times New Roman"/>
          <w:iCs/>
          <w:shadow/>
          <w:sz w:val="28"/>
        </w:rPr>
        <w:t xml:space="preserve">              </w:t>
      </w:r>
      <w:r w:rsidRPr="007E0AC1">
        <w:rPr>
          <w:rFonts w:ascii="Times New Roman" w:hAnsi="Times New Roman"/>
          <w:iCs/>
          <w:shadow/>
          <w:sz w:val="28"/>
        </w:rPr>
        <w:t>(</w:t>
      </w:r>
      <w:r>
        <w:rPr>
          <w:rFonts w:ascii="Times New Roman" w:hAnsi="Times New Roman"/>
          <w:iCs/>
          <w:shadow/>
          <w:sz w:val="28"/>
        </w:rPr>
        <w:t>2</w:t>
      </w:r>
      <w:r w:rsidRPr="007E0AC1">
        <w:rPr>
          <w:rFonts w:ascii="Times New Roman" w:hAnsi="Times New Roman"/>
          <w:iCs/>
          <w:shadow/>
          <w:sz w:val="28"/>
        </w:rPr>
        <w:t xml:space="preserve">) </w:t>
      </w:r>
      <w:proofErr w:type="spellStart"/>
      <w:r>
        <w:rPr>
          <w:rFonts w:ascii="Times New Roman" w:hAnsi="Times New Roman"/>
          <w:iCs/>
          <w:shadow/>
          <w:sz w:val="28"/>
        </w:rPr>
        <w:t>Цялостната</w:t>
      </w:r>
      <w:proofErr w:type="spellEnd"/>
      <w:r>
        <w:rPr>
          <w:rFonts w:ascii="Times New Roman" w:hAnsi="Times New Roman"/>
          <w:iCs/>
          <w:shadow/>
          <w:sz w:val="28"/>
        </w:rPr>
        <w:t xml:space="preserve"> </w:t>
      </w:r>
      <w:proofErr w:type="spellStart"/>
      <w:r>
        <w:rPr>
          <w:rFonts w:ascii="Times New Roman" w:hAnsi="Times New Roman"/>
          <w:iCs/>
          <w:shadow/>
          <w:sz w:val="28"/>
        </w:rPr>
        <w:t>дейност</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НЧ “</w:t>
      </w:r>
      <w:proofErr w:type="spellStart"/>
      <w:r>
        <w:rPr>
          <w:rFonts w:ascii="Times New Roman" w:hAnsi="Times New Roman"/>
          <w:iCs/>
          <w:shadow/>
          <w:sz w:val="28"/>
        </w:rPr>
        <w:t>Христо</w:t>
      </w:r>
      <w:proofErr w:type="spellEnd"/>
      <w:r>
        <w:rPr>
          <w:rFonts w:ascii="Times New Roman" w:hAnsi="Times New Roman"/>
          <w:iCs/>
          <w:shadow/>
          <w:sz w:val="28"/>
        </w:rPr>
        <w:t xml:space="preserve"> </w:t>
      </w:r>
      <w:proofErr w:type="spellStart"/>
      <w:r>
        <w:rPr>
          <w:rFonts w:ascii="Times New Roman" w:hAnsi="Times New Roman"/>
          <w:iCs/>
          <w:shadow/>
          <w:sz w:val="28"/>
        </w:rPr>
        <w:t>Ботев</w:t>
      </w:r>
      <w:proofErr w:type="spellEnd"/>
      <w:r>
        <w:rPr>
          <w:rFonts w:ascii="Times New Roman" w:hAnsi="Times New Roman"/>
          <w:iCs/>
          <w:shadow/>
          <w:sz w:val="28"/>
        </w:rPr>
        <w:t xml:space="preserve"> – 1925г.” е </w:t>
      </w:r>
      <w:proofErr w:type="spellStart"/>
      <w:r>
        <w:rPr>
          <w:rFonts w:ascii="Times New Roman" w:hAnsi="Times New Roman"/>
          <w:iCs/>
          <w:shadow/>
          <w:sz w:val="28"/>
        </w:rPr>
        <w:t>съобразена</w:t>
      </w:r>
      <w:proofErr w:type="spellEnd"/>
      <w:r>
        <w:rPr>
          <w:rFonts w:ascii="Times New Roman" w:hAnsi="Times New Roman"/>
          <w:iCs/>
          <w:shadow/>
          <w:sz w:val="28"/>
        </w:rPr>
        <w:t xml:space="preserve"> </w:t>
      </w:r>
      <w:proofErr w:type="spellStart"/>
      <w:r>
        <w:rPr>
          <w:rFonts w:ascii="Times New Roman" w:hAnsi="Times New Roman"/>
          <w:iCs/>
          <w:shadow/>
          <w:sz w:val="28"/>
        </w:rPr>
        <w:t>със</w:t>
      </w:r>
      <w:proofErr w:type="spellEnd"/>
      <w:r>
        <w:rPr>
          <w:rFonts w:ascii="Times New Roman" w:hAnsi="Times New Roman"/>
          <w:iCs/>
          <w:shadow/>
          <w:sz w:val="28"/>
        </w:rPr>
        <w:t xml:space="preserve"> </w:t>
      </w:r>
      <w:proofErr w:type="spellStart"/>
      <w:r>
        <w:rPr>
          <w:rFonts w:ascii="Times New Roman" w:hAnsi="Times New Roman"/>
          <w:iCs/>
          <w:shadow/>
          <w:sz w:val="28"/>
        </w:rPr>
        <w:t>Закона</w:t>
      </w:r>
      <w:proofErr w:type="spellEnd"/>
      <w:r>
        <w:rPr>
          <w:rFonts w:ascii="Times New Roman" w:hAnsi="Times New Roman"/>
          <w:iCs/>
          <w:shadow/>
          <w:sz w:val="28"/>
        </w:rPr>
        <w:t xml:space="preserve"> </w:t>
      </w:r>
      <w:proofErr w:type="spellStart"/>
      <w:r>
        <w:rPr>
          <w:rFonts w:ascii="Times New Roman" w:hAnsi="Times New Roman"/>
          <w:iCs/>
          <w:shadow/>
          <w:sz w:val="28"/>
        </w:rPr>
        <w:t>за</w:t>
      </w:r>
      <w:proofErr w:type="spellEnd"/>
      <w:r>
        <w:rPr>
          <w:rFonts w:ascii="Times New Roman" w:hAnsi="Times New Roman"/>
          <w:iCs/>
          <w:shadow/>
          <w:sz w:val="28"/>
        </w:rPr>
        <w:t xml:space="preserve"> </w:t>
      </w:r>
      <w:proofErr w:type="spellStart"/>
      <w:r>
        <w:rPr>
          <w:rFonts w:ascii="Times New Roman" w:hAnsi="Times New Roman"/>
          <w:iCs/>
          <w:shadow/>
          <w:sz w:val="28"/>
        </w:rPr>
        <w:t>народните</w:t>
      </w:r>
      <w:proofErr w:type="spellEnd"/>
      <w:r>
        <w:rPr>
          <w:rFonts w:ascii="Times New Roman" w:hAnsi="Times New Roman"/>
          <w:iCs/>
          <w:shadow/>
          <w:sz w:val="28"/>
        </w:rPr>
        <w:t xml:space="preserve"> </w:t>
      </w:r>
      <w:proofErr w:type="spellStart"/>
      <w:r>
        <w:rPr>
          <w:rFonts w:ascii="Times New Roman" w:hAnsi="Times New Roman"/>
          <w:iCs/>
          <w:shadow/>
          <w:sz w:val="28"/>
        </w:rPr>
        <w:t>читалища</w:t>
      </w:r>
      <w:proofErr w:type="spellEnd"/>
      <w:r>
        <w:rPr>
          <w:rFonts w:ascii="Times New Roman" w:hAnsi="Times New Roman"/>
          <w:iCs/>
          <w:shadow/>
          <w:sz w:val="28"/>
        </w:rPr>
        <w:t>.</w:t>
      </w:r>
    </w:p>
    <w:p w:rsidR="00AC5D5E" w:rsidRPr="007E0AC1" w:rsidRDefault="00AC5D5E" w:rsidP="00AC5D5E">
      <w:pPr>
        <w:rPr>
          <w:rFonts w:ascii="Times New Roman" w:hAnsi="Times New Roman"/>
          <w:iCs/>
          <w:shadow/>
          <w:sz w:val="20"/>
        </w:rPr>
      </w:pPr>
    </w:p>
    <w:p w:rsidR="00AC5D5E" w:rsidRDefault="00AC5D5E" w:rsidP="00AC5D5E">
      <w:pPr>
        <w:pStyle w:val="2"/>
        <w:rPr>
          <w:b/>
          <w:bCs/>
        </w:rPr>
      </w:pPr>
      <w:r>
        <w:rPr>
          <w:b/>
          <w:bCs/>
          <w:i/>
          <w:iCs w:val="0"/>
        </w:rPr>
        <w:t>ГЛАВА  ВТОРА</w:t>
      </w:r>
      <w:r>
        <w:rPr>
          <w:b/>
          <w:bCs/>
        </w:rPr>
        <w:t xml:space="preserve"> : ЦЕЛИ  И  ДЕЙНОСТИ</w:t>
      </w:r>
    </w:p>
    <w:p w:rsidR="00AC5D5E" w:rsidRDefault="00AC5D5E" w:rsidP="00AC5D5E">
      <w:pPr>
        <w:rPr>
          <w:rFonts w:ascii="Times New Roman" w:hAnsi="Times New Roman"/>
          <w:iCs/>
          <w:shadow/>
          <w:sz w:val="28"/>
        </w:rPr>
      </w:pPr>
      <w:r>
        <w:rPr>
          <w:rFonts w:ascii="Times New Roman" w:hAnsi="Times New Roman"/>
          <w:iCs/>
          <w:shadow/>
          <w:sz w:val="28"/>
        </w:rPr>
        <w:t xml:space="preserve">                  Чл.6. </w:t>
      </w:r>
      <w:proofErr w:type="spellStart"/>
      <w:r>
        <w:rPr>
          <w:rFonts w:ascii="Times New Roman" w:hAnsi="Times New Roman"/>
          <w:iCs/>
          <w:shadow/>
          <w:sz w:val="28"/>
        </w:rPr>
        <w:t>Целите</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читалището</w:t>
      </w:r>
      <w:proofErr w:type="spellEnd"/>
      <w:r>
        <w:rPr>
          <w:rFonts w:ascii="Times New Roman" w:hAnsi="Times New Roman"/>
          <w:iCs/>
          <w:shadow/>
          <w:sz w:val="28"/>
        </w:rPr>
        <w:t xml:space="preserve"> </w:t>
      </w:r>
      <w:proofErr w:type="spellStart"/>
      <w:proofErr w:type="gramStart"/>
      <w:r>
        <w:rPr>
          <w:rFonts w:ascii="Times New Roman" w:hAnsi="Times New Roman"/>
          <w:iCs/>
          <w:shadow/>
          <w:sz w:val="28"/>
        </w:rPr>
        <w:t>са</w:t>
      </w:r>
      <w:proofErr w:type="spellEnd"/>
      <w:r>
        <w:rPr>
          <w:rFonts w:ascii="Times New Roman" w:hAnsi="Times New Roman"/>
          <w:iCs/>
          <w:shadow/>
          <w:sz w:val="28"/>
        </w:rPr>
        <w:t xml:space="preserve"> :</w:t>
      </w:r>
      <w:proofErr w:type="gramEnd"/>
      <w:r>
        <w:rPr>
          <w:rFonts w:ascii="Times New Roman" w:hAnsi="Times New Roman"/>
          <w:iCs/>
          <w:shadow/>
          <w:sz w:val="28"/>
        </w:rPr>
        <w:t xml:space="preserve"> </w:t>
      </w:r>
      <w:proofErr w:type="spellStart"/>
      <w:r>
        <w:rPr>
          <w:rFonts w:ascii="Times New Roman" w:hAnsi="Times New Roman"/>
          <w:iCs/>
          <w:shadow/>
          <w:sz w:val="28"/>
        </w:rPr>
        <w:t>опазване</w:t>
      </w:r>
      <w:proofErr w:type="spellEnd"/>
      <w:r>
        <w:rPr>
          <w:rFonts w:ascii="Times New Roman" w:hAnsi="Times New Roman"/>
          <w:iCs/>
          <w:shadow/>
          <w:sz w:val="28"/>
        </w:rPr>
        <w:t xml:space="preserve"> и </w:t>
      </w:r>
      <w:proofErr w:type="spellStart"/>
      <w:r>
        <w:rPr>
          <w:rFonts w:ascii="Times New Roman" w:hAnsi="Times New Roman"/>
          <w:iCs/>
          <w:shadow/>
          <w:sz w:val="28"/>
        </w:rPr>
        <w:t>разпространяване</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българските</w:t>
      </w:r>
      <w:proofErr w:type="spellEnd"/>
      <w:r>
        <w:rPr>
          <w:rFonts w:ascii="Times New Roman" w:hAnsi="Times New Roman"/>
          <w:iCs/>
          <w:shadow/>
          <w:sz w:val="28"/>
        </w:rPr>
        <w:t xml:space="preserve"> и </w:t>
      </w:r>
      <w:proofErr w:type="spellStart"/>
      <w:r>
        <w:rPr>
          <w:rFonts w:ascii="Times New Roman" w:hAnsi="Times New Roman"/>
          <w:iCs/>
          <w:shadow/>
          <w:sz w:val="28"/>
        </w:rPr>
        <w:t>световни</w:t>
      </w:r>
      <w:proofErr w:type="spellEnd"/>
      <w:r>
        <w:rPr>
          <w:rFonts w:ascii="Times New Roman" w:hAnsi="Times New Roman"/>
          <w:iCs/>
          <w:shadow/>
          <w:sz w:val="28"/>
        </w:rPr>
        <w:t xml:space="preserve"> </w:t>
      </w:r>
      <w:proofErr w:type="spellStart"/>
      <w:r>
        <w:rPr>
          <w:rFonts w:ascii="Times New Roman" w:hAnsi="Times New Roman"/>
          <w:iCs/>
          <w:shadow/>
          <w:sz w:val="28"/>
        </w:rPr>
        <w:t>духовни</w:t>
      </w:r>
      <w:proofErr w:type="spellEnd"/>
      <w:r>
        <w:rPr>
          <w:rFonts w:ascii="Times New Roman" w:hAnsi="Times New Roman"/>
          <w:iCs/>
          <w:shadow/>
          <w:sz w:val="28"/>
        </w:rPr>
        <w:t xml:space="preserve"> </w:t>
      </w:r>
      <w:proofErr w:type="spellStart"/>
      <w:r>
        <w:rPr>
          <w:rFonts w:ascii="Times New Roman" w:hAnsi="Times New Roman"/>
          <w:iCs/>
          <w:shadow/>
          <w:sz w:val="28"/>
        </w:rPr>
        <w:t>ценности</w:t>
      </w:r>
      <w:proofErr w:type="spellEnd"/>
      <w:r>
        <w:rPr>
          <w:rFonts w:ascii="Times New Roman" w:hAnsi="Times New Roman"/>
          <w:iCs/>
          <w:shadow/>
          <w:sz w:val="28"/>
        </w:rPr>
        <w:t xml:space="preserve">, </w:t>
      </w:r>
      <w:proofErr w:type="spellStart"/>
      <w:r>
        <w:rPr>
          <w:rFonts w:ascii="Times New Roman" w:hAnsi="Times New Roman"/>
          <w:iCs/>
          <w:shadow/>
          <w:sz w:val="28"/>
        </w:rPr>
        <w:t>задоволяване</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културните</w:t>
      </w:r>
      <w:proofErr w:type="spellEnd"/>
      <w:r>
        <w:rPr>
          <w:rFonts w:ascii="Times New Roman" w:hAnsi="Times New Roman"/>
          <w:iCs/>
          <w:shadow/>
          <w:sz w:val="28"/>
        </w:rPr>
        <w:t xml:space="preserve"> </w:t>
      </w:r>
      <w:proofErr w:type="spellStart"/>
      <w:r>
        <w:rPr>
          <w:rFonts w:ascii="Times New Roman" w:hAnsi="Times New Roman"/>
          <w:iCs/>
          <w:shadow/>
          <w:sz w:val="28"/>
        </w:rPr>
        <w:t>потребности</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населението</w:t>
      </w:r>
      <w:proofErr w:type="spellEnd"/>
      <w:r>
        <w:rPr>
          <w:rFonts w:ascii="Times New Roman" w:hAnsi="Times New Roman"/>
          <w:iCs/>
          <w:shadow/>
          <w:sz w:val="28"/>
        </w:rPr>
        <w:t xml:space="preserve">, </w:t>
      </w:r>
      <w:proofErr w:type="spellStart"/>
      <w:r>
        <w:rPr>
          <w:rFonts w:ascii="Times New Roman" w:hAnsi="Times New Roman"/>
          <w:iCs/>
          <w:shadow/>
          <w:sz w:val="28"/>
        </w:rPr>
        <w:t>развиване</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творческите</w:t>
      </w:r>
      <w:proofErr w:type="spellEnd"/>
      <w:r>
        <w:rPr>
          <w:rFonts w:ascii="Times New Roman" w:hAnsi="Times New Roman"/>
          <w:iCs/>
          <w:shadow/>
          <w:sz w:val="28"/>
        </w:rPr>
        <w:t xml:space="preserve"> </w:t>
      </w:r>
      <w:proofErr w:type="spellStart"/>
      <w:r>
        <w:rPr>
          <w:rFonts w:ascii="Times New Roman" w:hAnsi="Times New Roman"/>
          <w:iCs/>
          <w:shadow/>
          <w:sz w:val="28"/>
        </w:rPr>
        <w:t>способности</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подрастващите</w:t>
      </w:r>
      <w:proofErr w:type="spellEnd"/>
      <w:r>
        <w:rPr>
          <w:rFonts w:ascii="Times New Roman" w:hAnsi="Times New Roman"/>
          <w:iCs/>
          <w:shadow/>
          <w:sz w:val="28"/>
        </w:rPr>
        <w:t>.</w:t>
      </w:r>
    </w:p>
    <w:p w:rsidR="00AC5D5E" w:rsidRDefault="00AC5D5E" w:rsidP="00AC5D5E">
      <w:pPr>
        <w:rPr>
          <w:rFonts w:ascii="Times New Roman" w:hAnsi="Times New Roman"/>
          <w:shadow/>
          <w:sz w:val="28"/>
        </w:rPr>
      </w:pPr>
      <w:r>
        <w:t xml:space="preserve">            </w:t>
      </w:r>
      <w:r w:rsidRPr="007E0AC1">
        <w:rPr>
          <w:rFonts w:ascii="Times New Roman" w:hAnsi="Times New Roman"/>
          <w:shadow/>
          <w:sz w:val="28"/>
        </w:rPr>
        <w:t>(</w:t>
      </w:r>
      <w:r>
        <w:rPr>
          <w:rFonts w:ascii="Times New Roman" w:hAnsi="Times New Roman"/>
          <w:shadow/>
          <w:sz w:val="28"/>
        </w:rPr>
        <w:t>1</w:t>
      </w:r>
      <w:r w:rsidRPr="007E0AC1">
        <w:rPr>
          <w:rFonts w:ascii="Times New Roman" w:hAnsi="Times New Roman"/>
          <w:shadow/>
          <w:sz w:val="28"/>
        </w:rPr>
        <w:t>)</w:t>
      </w:r>
      <w:r>
        <w:rPr>
          <w:rFonts w:ascii="Times New Roman" w:hAnsi="Times New Roman"/>
          <w:shadow/>
          <w:sz w:val="28"/>
        </w:rPr>
        <w:t xml:space="preserve"> НЧ “</w:t>
      </w:r>
      <w:proofErr w:type="spellStart"/>
      <w:r>
        <w:rPr>
          <w:rFonts w:ascii="Times New Roman" w:hAnsi="Times New Roman"/>
          <w:shadow/>
          <w:sz w:val="28"/>
        </w:rPr>
        <w:t>Христо</w:t>
      </w:r>
      <w:proofErr w:type="spellEnd"/>
      <w:r>
        <w:rPr>
          <w:rFonts w:ascii="Times New Roman" w:hAnsi="Times New Roman"/>
          <w:shadow/>
          <w:sz w:val="28"/>
        </w:rPr>
        <w:t xml:space="preserve"> </w:t>
      </w:r>
      <w:proofErr w:type="spellStart"/>
      <w:r>
        <w:rPr>
          <w:rFonts w:ascii="Times New Roman" w:hAnsi="Times New Roman"/>
          <w:shadow/>
          <w:sz w:val="28"/>
        </w:rPr>
        <w:t>Ботев</w:t>
      </w:r>
      <w:proofErr w:type="spellEnd"/>
      <w:r>
        <w:rPr>
          <w:rFonts w:ascii="Times New Roman" w:hAnsi="Times New Roman"/>
          <w:shadow/>
          <w:sz w:val="28"/>
        </w:rPr>
        <w:t xml:space="preserve"> – 1925г.” е </w:t>
      </w:r>
      <w:proofErr w:type="spellStart"/>
      <w:r>
        <w:rPr>
          <w:rFonts w:ascii="Times New Roman" w:hAnsi="Times New Roman"/>
          <w:shadow/>
          <w:sz w:val="28"/>
        </w:rPr>
        <w:t>център</w:t>
      </w:r>
      <w:proofErr w:type="spellEnd"/>
      <w:r>
        <w:rPr>
          <w:rFonts w:ascii="Times New Roman" w:hAnsi="Times New Roman"/>
          <w:shadow/>
          <w:sz w:val="28"/>
        </w:rPr>
        <w:t xml:space="preserve"> </w:t>
      </w:r>
      <w:proofErr w:type="spellStart"/>
      <w:r>
        <w:rPr>
          <w:rFonts w:ascii="Times New Roman" w:hAnsi="Times New Roman"/>
          <w:shadow/>
          <w:sz w:val="28"/>
        </w:rPr>
        <w:t>на</w:t>
      </w:r>
      <w:proofErr w:type="spellEnd"/>
      <w:r>
        <w:rPr>
          <w:rFonts w:ascii="Times New Roman" w:hAnsi="Times New Roman"/>
          <w:shadow/>
          <w:sz w:val="28"/>
        </w:rPr>
        <w:t xml:space="preserve"> </w:t>
      </w:r>
      <w:proofErr w:type="spellStart"/>
      <w:r>
        <w:rPr>
          <w:rFonts w:ascii="Times New Roman" w:hAnsi="Times New Roman"/>
          <w:shadow/>
          <w:sz w:val="28"/>
        </w:rPr>
        <w:t>културния</w:t>
      </w:r>
      <w:proofErr w:type="spellEnd"/>
      <w:r>
        <w:rPr>
          <w:rFonts w:ascii="Times New Roman" w:hAnsi="Times New Roman"/>
          <w:shadow/>
          <w:sz w:val="28"/>
        </w:rPr>
        <w:t xml:space="preserve"> </w:t>
      </w:r>
      <w:proofErr w:type="spellStart"/>
      <w:r>
        <w:rPr>
          <w:rFonts w:ascii="Times New Roman" w:hAnsi="Times New Roman"/>
          <w:shadow/>
          <w:sz w:val="28"/>
        </w:rPr>
        <w:t>живот</w:t>
      </w:r>
      <w:proofErr w:type="spellEnd"/>
      <w:r>
        <w:rPr>
          <w:rFonts w:ascii="Times New Roman" w:hAnsi="Times New Roman"/>
          <w:shadow/>
          <w:sz w:val="28"/>
        </w:rPr>
        <w:t xml:space="preserve"> в </w:t>
      </w:r>
      <w:proofErr w:type="spellStart"/>
      <w:r>
        <w:rPr>
          <w:rFonts w:ascii="Times New Roman" w:hAnsi="Times New Roman"/>
          <w:shadow/>
          <w:sz w:val="28"/>
        </w:rPr>
        <w:t>гр</w:t>
      </w:r>
      <w:proofErr w:type="spellEnd"/>
      <w:r>
        <w:rPr>
          <w:rFonts w:ascii="Times New Roman" w:hAnsi="Times New Roman"/>
          <w:shadow/>
          <w:sz w:val="28"/>
        </w:rPr>
        <w:t xml:space="preserve">. </w:t>
      </w:r>
      <w:proofErr w:type="spellStart"/>
      <w:proofErr w:type="gramStart"/>
      <w:r>
        <w:rPr>
          <w:rFonts w:ascii="Times New Roman" w:hAnsi="Times New Roman"/>
          <w:shadow/>
          <w:sz w:val="28"/>
        </w:rPr>
        <w:t>Ахтопол</w:t>
      </w:r>
      <w:proofErr w:type="spellEnd"/>
      <w:r>
        <w:rPr>
          <w:rFonts w:ascii="Times New Roman" w:hAnsi="Times New Roman"/>
          <w:shadow/>
          <w:sz w:val="28"/>
        </w:rPr>
        <w:t>.</w:t>
      </w:r>
      <w:proofErr w:type="gramEnd"/>
    </w:p>
    <w:p w:rsidR="00AC5D5E" w:rsidRDefault="00AC5D5E" w:rsidP="00AC5D5E">
      <w:pPr>
        <w:rPr>
          <w:rFonts w:ascii="Times New Roman" w:hAnsi="Times New Roman"/>
          <w:iCs/>
          <w:shadow/>
          <w:sz w:val="28"/>
        </w:rPr>
      </w:pPr>
      <w:r>
        <w:rPr>
          <w:rFonts w:ascii="Times New Roman" w:hAnsi="Times New Roman"/>
          <w:iCs/>
          <w:shadow/>
          <w:sz w:val="28"/>
        </w:rPr>
        <w:t xml:space="preserve">                         </w:t>
      </w:r>
      <w:r w:rsidRPr="007E0AC1">
        <w:rPr>
          <w:rFonts w:ascii="Times New Roman" w:hAnsi="Times New Roman"/>
          <w:iCs/>
          <w:shadow/>
          <w:sz w:val="28"/>
        </w:rPr>
        <w:t>(</w:t>
      </w:r>
      <w:r>
        <w:rPr>
          <w:rFonts w:ascii="Times New Roman" w:hAnsi="Times New Roman"/>
          <w:iCs/>
          <w:shadow/>
          <w:sz w:val="28"/>
        </w:rPr>
        <w:t>2</w:t>
      </w:r>
      <w:r w:rsidRPr="007E0AC1">
        <w:rPr>
          <w:rFonts w:ascii="Times New Roman" w:hAnsi="Times New Roman"/>
          <w:iCs/>
          <w:shadow/>
          <w:sz w:val="28"/>
        </w:rPr>
        <w:t>)</w:t>
      </w:r>
      <w:r>
        <w:rPr>
          <w:rFonts w:ascii="Times New Roman" w:hAnsi="Times New Roman"/>
          <w:iCs/>
          <w:shadow/>
          <w:sz w:val="28"/>
        </w:rPr>
        <w:t xml:space="preserve"> </w:t>
      </w:r>
      <w:proofErr w:type="spellStart"/>
      <w:r>
        <w:rPr>
          <w:rFonts w:ascii="Times New Roman" w:hAnsi="Times New Roman"/>
          <w:iCs/>
          <w:shadow/>
          <w:sz w:val="28"/>
        </w:rPr>
        <w:t>Целите</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читалището</w:t>
      </w:r>
      <w:proofErr w:type="spellEnd"/>
      <w:r>
        <w:rPr>
          <w:rFonts w:ascii="Times New Roman" w:hAnsi="Times New Roman"/>
          <w:iCs/>
          <w:shadow/>
          <w:sz w:val="28"/>
        </w:rPr>
        <w:t xml:space="preserve"> </w:t>
      </w:r>
      <w:proofErr w:type="spellStart"/>
      <w:r>
        <w:rPr>
          <w:rFonts w:ascii="Times New Roman" w:hAnsi="Times New Roman"/>
          <w:iCs/>
          <w:shadow/>
          <w:sz w:val="28"/>
        </w:rPr>
        <w:t>са</w:t>
      </w:r>
      <w:proofErr w:type="spellEnd"/>
      <w:r>
        <w:rPr>
          <w:rFonts w:ascii="Times New Roman" w:hAnsi="Times New Roman"/>
          <w:iCs/>
          <w:shadow/>
          <w:sz w:val="28"/>
        </w:rPr>
        <w:t xml:space="preserve"> </w:t>
      </w:r>
      <w:proofErr w:type="spellStart"/>
      <w:r>
        <w:rPr>
          <w:rFonts w:ascii="Times New Roman" w:hAnsi="Times New Roman"/>
          <w:iCs/>
          <w:shadow/>
          <w:sz w:val="28"/>
        </w:rPr>
        <w:t>свързани</w:t>
      </w:r>
      <w:proofErr w:type="spellEnd"/>
      <w:r>
        <w:rPr>
          <w:rFonts w:ascii="Times New Roman" w:hAnsi="Times New Roman"/>
          <w:iCs/>
          <w:shadow/>
          <w:sz w:val="28"/>
        </w:rPr>
        <w:t xml:space="preserve"> </w:t>
      </w:r>
      <w:proofErr w:type="gramStart"/>
      <w:r>
        <w:rPr>
          <w:rFonts w:ascii="Times New Roman" w:hAnsi="Times New Roman"/>
          <w:iCs/>
          <w:shadow/>
          <w:sz w:val="28"/>
        </w:rPr>
        <w:t>с :</w:t>
      </w:r>
      <w:proofErr w:type="gramEnd"/>
      <w:r>
        <w:rPr>
          <w:rFonts w:ascii="Times New Roman" w:hAnsi="Times New Roman"/>
          <w:iCs/>
          <w:shadow/>
          <w:sz w:val="28"/>
        </w:rPr>
        <w:t xml:space="preserve"> </w:t>
      </w:r>
    </w:p>
    <w:p w:rsidR="00AC5D5E" w:rsidRDefault="00AC5D5E" w:rsidP="00AC5D5E">
      <w:pPr>
        <w:rPr>
          <w:rFonts w:ascii="Times New Roman" w:hAnsi="Times New Roman"/>
          <w:iCs/>
          <w:shadow/>
          <w:sz w:val="28"/>
        </w:rPr>
      </w:pPr>
      <w:r>
        <w:rPr>
          <w:rFonts w:ascii="Times New Roman" w:hAnsi="Times New Roman"/>
          <w:iCs/>
          <w:shadow/>
          <w:sz w:val="28"/>
        </w:rPr>
        <w:t xml:space="preserve">1. </w:t>
      </w:r>
      <w:proofErr w:type="spellStart"/>
      <w:proofErr w:type="gramStart"/>
      <w:r>
        <w:rPr>
          <w:rFonts w:ascii="Times New Roman" w:hAnsi="Times New Roman"/>
          <w:iCs/>
          <w:shadow/>
          <w:sz w:val="28"/>
        </w:rPr>
        <w:t>развитие</w:t>
      </w:r>
      <w:proofErr w:type="spellEnd"/>
      <w:proofErr w:type="gramEnd"/>
      <w:r>
        <w:rPr>
          <w:rFonts w:ascii="Times New Roman" w:hAnsi="Times New Roman"/>
          <w:iCs/>
          <w:shadow/>
          <w:sz w:val="28"/>
        </w:rPr>
        <w:t xml:space="preserve"> и </w:t>
      </w:r>
      <w:proofErr w:type="spellStart"/>
      <w:r>
        <w:rPr>
          <w:rFonts w:ascii="Times New Roman" w:hAnsi="Times New Roman"/>
          <w:iCs/>
          <w:shadow/>
          <w:sz w:val="28"/>
        </w:rPr>
        <w:t>обогатяване</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културния</w:t>
      </w:r>
      <w:proofErr w:type="spellEnd"/>
      <w:r>
        <w:rPr>
          <w:rFonts w:ascii="Times New Roman" w:hAnsi="Times New Roman"/>
          <w:iCs/>
          <w:shadow/>
          <w:sz w:val="28"/>
        </w:rPr>
        <w:t xml:space="preserve"> </w:t>
      </w:r>
      <w:proofErr w:type="spellStart"/>
      <w:r>
        <w:rPr>
          <w:rFonts w:ascii="Times New Roman" w:hAnsi="Times New Roman"/>
          <w:iCs/>
          <w:shadow/>
          <w:sz w:val="28"/>
        </w:rPr>
        <w:t>живот</w:t>
      </w:r>
      <w:proofErr w:type="spellEnd"/>
      <w:r>
        <w:rPr>
          <w:rFonts w:ascii="Times New Roman" w:hAnsi="Times New Roman"/>
          <w:iCs/>
          <w:shadow/>
          <w:sz w:val="28"/>
        </w:rPr>
        <w:t xml:space="preserve"> и </w:t>
      </w:r>
      <w:proofErr w:type="spellStart"/>
      <w:r>
        <w:rPr>
          <w:rFonts w:ascii="Times New Roman" w:hAnsi="Times New Roman"/>
          <w:iCs/>
          <w:shadow/>
          <w:sz w:val="28"/>
        </w:rPr>
        <w:t>свободното</w:t>
      </w:r>
      <w:proofErr w:type="spellEnd"/>
      <w:r>
        <w:rPr>
          <w:rFonts w:ascii="Times New Roman" w:hAnsi="Times New Roman"/>
          <w:iCs/>
          <w:shadow/>
          <w:sz w:val="28"/>
        </w:rPr>
        <w:t xml:space="preserve"> </w:t>
      </w:r>
      <w:proofErr w:type="spellStart"/>
      <w:r>
        <w:rPr>
          <w:rFonts w:ascii="Times New Roman" w:hAnsi="Times New Roman"/>
          <w:iCs/>
          <w:shadow/>
          <w:sz w:val="28"/>
        </w:rPr>
        <w:t>време</w:t>
      </w:r>
      <w:proofErr w:type="spellEnd"/>
      <w:r>
        <w:rPr>
          <w:rFonts w:ascii="Times New Roman" w:hAnsi="Times New Roman"/>
          <w:iCs/>
          <w:shadow/>
          <w:sz w:val="28"/>
        </w:rPr>
        <w:t xml:space="preserve">, </w:t>
      </w:r>
      <w:proofErr w:type="spellStart"/>
      <w:r>
        <w:rPr>
          <w:rFonts w:ascii="Times New Roman" w:hAnsi="Times New Roman"/>
          <w:iCs/>
          <w:shadow/>
          <w:sz w:val="28"/>
        </w:rPr>
        <w:t>социалната</w:t>
      </w:r>
      <w:proofErr w:type="spellEnd"/>
      <w:r>
        <w:rPr>
          <w:rFonts w:ascii="Times New Roman" w:hAnsi="Times New Roman"/>
          <w:iCs/>
          <w:shadow/>
          <w:sz w:val="28"/>
        </w:rPr>
        <w:t xml:space="preserve">  и     </w:t>
      </w:r>
      <w:proofErr w:type="spellStart"/>
      <w:r>
        <w:rPr>
          <w:rFonts w:ascii="Times New Roman" w:hAnsi="Times New Roman"/>
          <w:iCs/>
          <w:shadow/>
          <w:sz w:val="28"/>
        </w:rPr>
        <w:t>образователната</w:t>
      </w:r>
      <w:proofErr w:type="spellEnd"/>
      <w:r>
        <w:rPr>
          <w:rFonts w:ascii="Times New Roman" w:hAnsi="Times New Roman"/>
          <w:iCs/>
          <w:shadow/>
          <w:sz w:val="28"/>
        </w:rPr>
        <w:t xml:space="preserve"> </w:t>
      </w:r>
      <w:proofErr w:type="spellStart"/>
      <w:r>
        <w:rPr>
          <w:rFonts w:ascii="Times New Roman" w:hAnsi="Times New Roman"/>
          <w:iCs/>
          <w:shadow/>
          <w:sz w:val="28"/>
        </w:rPr>
        <w:t>дейност</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населението</w:t>
      </w:r>
      <w:proofErr w:type="spellEnd"/>
      <w:r>
        <w:rPr>
          <w:rFonts w:ascii="Times New Roman" w:hAnsi="Times New Roman"/>
          <w:iCs/>
          <w:shadow/>
          <w:sz w:val="28"/>
        </w:rPr>
        <w:t xml:space="preserve"> в </w:t>
      </w:r>
      <w:proofErr w:type="spellStart"/>
      <w:r>
        <w:rPr>
          <w:rFonts w:ascii="Times New Roman" w:hAnsi="Times New Roman"/>
          <w:iCs/>
          <w:shadow/>
          <w:sz w:val="28"/>
        </w:rPr>
        <w:t>посочените</w:t>
      </w:r>
      <w:proofErr w:type="spellEnd"/>
      <w:r>
        <w:rPr>
          <w:rFonts w:ascii="Times New Roman" w:hAnsi="Times New Roman"/>
          <w:iCs/>
          <w:shadow/>
          <w:sz w:val="28"/>
        </w:rPr>
        <w:t xml:space="preserve"> в ал.2 </w:t>
      </w:r>
      <w:proofErr w:type="spellStart"/>
      <w:r>
        <w:rPr>
          <w:rFonts w:ascii="Times New Roman" w:hAnsi="Times New Roman"/>
          <w:iCs/>
          <w:shadow/>
          <w:sz w:val="28"/>
        </w:rPr>
        <w:t>квартали</w:t>
      </w:r>
      <w:proofErr w:type="spellEnd"/>
      <w:r>
        <w:rPr>
          <w:rFonts w:ascii="Times New Roman" w:hAnsi="Times New Roman"/>
          <w:iCs/>
          <w:shadow/>
          <w:sz w:val="28"/>
        </w:rPr>
        <w:t>;</w:t>
      </w:r>
    </w:p>
    <w:p w:rsidR="00AC5D5E" w:rsidRDefault="00AC5D5E" w:rsidP="00AC5D5E">
      <w:pPr>
        <w:rPr>
          <w:rFonts w:ascii="Times New Roman" w:hAnsi="Times New Roman"/>
          <w:iCs/>
          <w:shadow/>
          <w:sz w:val="28"/>
        </w:rPr>
      </w:pPr>
      <w:r>
        <w:rPr>
          <w:rFonts w:ascii="Times New Roman" w:hAnsi="Times New Roman"/>
          <w:iCs/>
          <w:shadow/>
          <w:sz w:val="28"/>
        </w:rPr>
        <w:t xml:space="preserve">2. </w:t>
      </w:r>
      <w:proofErr w:type="spellStart"/>
      <w:proofErr w:type="gramStart"/>
      <w:r>
        <w:rPr>
          <w:rFonts w:ascii="Times New Roman" w:hAnsi="Times New Roman"/>
          <w:iCs/>
          <w:shadow/>
          <w:sz w:val="28"/>
        </w:rPr>
        <w:t>запазване</w:t>
      </w:r>
      <w:proofErr w:type="spellEnd"/>
      <w:proofErr w:type="gram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обичаите</w:t>
      </w:r>
      <w:proofErr w:type="spellEnd"/>
      <w:r>
        <w:rPr>
          <w:rFonts w:ascii="Times New Roman" w:hAnsi="Times New Roman"/>
          <w:iCs/>
          <w:shadow/>
          <w:sz w:val="28"/>
        </w:rPr>
        <w:t xml:space="preserve"> и </w:t>
      </w:r>
      <w:proofErr w:type="spellStart"/>
      <w:r>
        <w:rPr>
          <w:rFonts w:ascii="Times New Roman" w:hAnsi="Times New Roman"/>
          <w:iCs/>
          <w:shadow/>
          <w:sz w:val="28"/>
        </w:rPr>
        <w:t>традициите</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българския</w:t>
      </w:r>
      <w:proofErr w:type="spellEnd"/>
      <w:r>
        <w:rPr>
          <w:rFonts w:ascii="Times New Roman" w:hAnsi="Times New Roman"/>
          <w:iCs/>
          <w:shadow/>
          <w:sz w:val="28"/>
        </w:rPr>
        <w:t xml:space="preserve"> </w:t>
      </w:r>
      <w:proofErr w:type="spellStart"/>
      <w:r>
        <w:rPr>
          <w:rFonts w:ascii="Times New Roman" w:hAnsi="Times New Roman"/>
          <w:iCs/>
          <w:shadow/>
          <w:sz w:val="28"/>
        </w:rPr>
        <w:t>народ</w:t>
      </w:r>
      <w:proofErr w:type="spellEnd"/>
      <w:r>
        <w:rPr>
          <w:rFonts w:ascii="Times New Roman" w:hAnsi="Times New Roman"/>
          <w:iCs/>
          <w:shadow/>
          <w:sz w:val="28"/>
        </w:rPr>
        <w:t>;</w:t>
      </w:r>
    </w:p>
    <w:p w:rsidR="00AC5D5E" w:rsidRDefault="00AC5D5E" w:rsidP="00AC5D5E">
      <w:pPr>
        <w:pStyle w:val="a7"/>
        <w:rPr>
          <w:shadow/>
        </w:rPr>
      </w:pPr>
      <w:r>
        <w:rPr>
          <w:shadow/>
        </w:rPr>
        <w:t>3. разширяване на знанията на гражданите и подрастващите и приобщаването им към ценностите и постиженията на културата и изкуството;</w:t>
      </w:r>
    </w:p>
    <w:p w:rsidR="00AC5D5E" w:rsidRDefault="00AC5D5E" w:rsidP="00AC5D5E">
      <w:pPr>
        <w:pStyle w:val="a7"/>
        <w:rPr>
          <w:shadow/>
        </w:rPr>
      </w:pPr>
      <w:r>
        <w:rPr>
          <w:shadow/>
        </w:rPr>
        <w:t>4. създаване на условия за развитие и изява на творческите способности на децата и юношите;</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 xml:space="preserve">5. възпитаване и утвърждаване на националното самосъзнание, дух на </w:t>
      </w:r>
      <w:proofErr w:type="spellStart"/>
      <w:r w:rsidRPr="00AC5D5E">
        <w:rPr>
          <w:rFonts w:ascii="Times New Roman" w:hAnsi="Times New Roman"/>
          <w:iCs/>
          <w:shadow/>
          <w:sz w:val="28"/>
          <w:lang w:val="bg-BG"/>
        </w:rPr>
        <w:t>демокра-тизъм</w:t>
      </w:r>
      <w:proofErr w:type="spellEnd"/>
      <w:r w:rsidRPr="00AC5D5E">
        <w:rPr>
          <w:rFonts w:ascii="Times New Roman" w:hAnsi="Times New Roman"/>
          <w:iCs/>
          <w:shadow/>
          <w:sz w:val="28"/>
          <w:lang w:val="bg-BG"/>
        </w:rPr>
        <w:t>, родолюбие и общочовешка нравственост;</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 xml:space="preserve">6. осигуряване на достъп до информация. </w:t>
      </w:r>
    </w:p>
    <w:p w:rsidR="00AC5D5E" w:rsidRPr="00AC5D5E" w:rsidRDefault="00AC5D5E" w:rsidP="00AC5D5E">
      <w:pPr>
        <w:rPr>
          <w:rFonts w:ascii="Times New Roman" w:hAnsi="Times New Roman"/>
          <w:iCs/>
          <w:shadow/>
          <w:sz w:val="20"/>
          <w:lang w:val="bg-BG"/>
        </w:rPr>
      </w:pPr>
    </w:p>
    <w:p w:rsidR="00AC5D5E" w:rsidRPr="00AC5D5E" w:rsidRDefault="00AC5D5E" w:rsidP="00AC5D5E">
      <w:pPr>
        <w:rPr>
          <w:rFonts w:ascii="Times New Roman" w:hAnsi="Times New Roman"/>
          <w:iCs/>
          <w:shadow/>
          <w:sz w:val="20"/>
          <w:lang w:val="bg-BG"/>
        </w:rPr>
      </w:pPr>
    </w:p>
    <w:p w:rsidR="00AC5D5E" w:rsidRPr="00AC5D5E" w:rsidRDefault="00AC5D5E" w:rsidP="00AC5D5E">
      <w:pPr>
        <w:rPr>
          <w:rFonts w:ascii="Times New Roman" w:hAnsi="Times New Roman"/>
          <w:iCs/>
          <w:shadow/>
          <w:sz w:val="20"/>
          <w:lang w:val="bg-BG"/>
        </w:rPr>
      </w:pPr>
    </w:p>
    <w:p w:rsidR="00AC5D5E" w:rsidRPr="00AC5D5E" w:rsidRDefault="00AC5D5E" w:rsidP="00AC5D5E">
      <w:pPr>
        <w:rPr>
          <w:rFonts w:ascii="Times New Roman" w:hAnsi="Times New Roman"/>
          <w:iCs/>
          <w:shadow/>
          <w:sz w:val="20"/>
          <w:lang w:val="bg-BG"/>
        </w:rPr>
      </w:pPr>
    </w:p>
    <w:p w:rsidR="00AC5D5E" w:rsidRPr="00AC5D5E" w:rsidRDefault="00AC5D5E" w:rsidP="00AC5D5E">
      <w:pPr>
        <w:rPr>
          <w:rFonts w:ascii="Times New Roman" w:hAnsi="Times New Roman"/>
          <w:iCs/>
          <w:shadow/>
          <w:sz w:val="20"/>
          <w:lang w:val="bg-BG"/>
        </w:rPr>
      </w:pPr>
    </w:p>
    <w:p w:rsidR="00AC5D5E" w:rsidRDefault="00AC5D5E" w:rsidP="00AC5D5E">
      <w:pPr>
        <w:pStyle w:val="a7"/>
        <w:rPr>
          <w:shadow/>
        </w:rPr>
      </w:pPr>
      <w:r>
        <w:rPr>
          <w:shadow/>
        </w:rPr>
        <w:lastRenderedPageBreak/>
        <w:t xml:space="preserve">                      Чл.7. За постигане на целите по чл.6 </w:t>
      </w:r>
      <w:r w:rsidRPr="007E0AC1">
        <w:rPr>
          <w:shadow/>
        </w:rPr>
        <w:t xml:space="preserve">  </w:t>
      </w:r>
      <w:r>
        <w:rPr>
          <w:shadow/>
        </w:rPr>
        <w:t>НЧ “Христо Ботев – 1925г.” развива следните дейности :</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1. поддържа библиотека и читалня, достъпни за всеки жител на района;</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2. организира самодейни художествени колективи за децата от района;</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3. организира школа по изобразително изкуство и кръжок по керамика;</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4. организира школи по изучаване на чужди езици;</w:t>
      </w:r>
    </w:p>
    <w:p w:rsidR="00AC5D5E" w:rsidRDefault="00AC5D5E" w:rsidP="00AC5D5E">
      <w:pPr>
        <w:pStyle w:val="a7"/>
        <w:rPr>
          <w:shadow/>
        </w:rPr>
      </w:pPr>
      <w:r>
        <w:rPr>
          <w:shadow/>
        </w:rPr>
        <w:t>5. организира концерти, детски утра, чествания, младежки дейности, изложби, празнични ритуали;</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6. организира любителски танцови групи за хора от всякаква възраст;</w:t>
      </w:r>
    </w:p>
    <w:p w:rsidR="00AC5D5E" w:rsidRDefault="00AC5D5E" w:rsidP="00AC5D5E">
      <w:pPr>
        <w:pStyle w:val="a7"/>
        <w:rPr>
          <w:shadow/>
        </w:rPr>
      </w:pPr>
      <w:r>
        <w:rPr>
          <w:shadow/>
        </w:rPr>
        <w:t>7. подпомага събирането и разпространяването на знания , свързани с историята на района;</w:t>
      </w:r>
    </w:p>
    <w:p w:rsidR="00AC5D5E" w:rsidRDefault="00AC5D5E" w:rsidP="00AC5D5E">
      <w:pPr>
        <w:pStyle w:val="a7"/>
        <w:rPr>
          <w:shadow/>
        </w:rPr>
      </w:pPr>
      <w:r>
        <w:rPr>
          <w:shadow/>
        </w:rPr>
        <w:t>8. предоставя компютърни и интернет услуги.</w:t>
      </w:r>
    </w:p>
    <w:p w:rsidR="00AC5D5E" w:rsidRDefault="00AC5D5E" w:rsidP="00AC5D5E">
      <w:pPr>
        <w:pStyle w:val="a7"/>
        <w:rPr>
          <w:shadow/>
        </w:rPr>
      </w:pPr>
      <w:r>
        <w:rPr>
          <w:shadow/>
        </w:rPr>
        <w:t xml:space="preserve">                        Чл.8. Допълнителната стопанска дейност на читалището се осъществява в сферата на услугите – рекламна, </w:t>
      </w:r>
      <w:proofErr w:type="spellStart"/>
      <w:r>
        <w:rPr>
          <w:shadow/>
        </w:rPr>
        <w:t>импресарска</w:t>
      </w:r>
      <w:proofErr w:type="spellEnd"/>
      <w:r>
        <w:rPr>
          <w:shadow/>
        </w:rPr>
        <w:t xml:space="preserve"> и др., свързана е с предмета на основната му дейност и е в съответствие с действащото законодателство , като приходите от нея се използват за постигане на определените в този устав цели.</w:t>
      </w:r>
    </w:p>
    <w:p w:rsidR="00AC5D5E" w:rsidRDefault="00AC5D5E" w:rsidP="00AC5D5E">
      <w:pPr>
        <w:pStyle w:val="a7"/>
        <w:rPr>
          <w:shadow/>
        </w:rPr>
      </w:pPr>
      <w:r>
        <w:rPr>
          <w:shadow/>
        </w:rPr>
        <w:t xml:space="preserve">                        Чл.9. Извършването на еднократни стопански актове – покупки, продажби, сключване на наемни договори, се осъществява от името на читалището като юридическо лице без създаване на търговско или гражданско дружество.</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 xml:space="preserve">                        Чл.10. Допълнителните дейности </w:t>
      </w:r>
      <w:r w:rsidRPr="00AC5D5E">
        <w:rPr>
          <w:rFonts w:ascii="Times New Roman" w:hAnsi="Times New Roman"/>
          <w:b/>
          <w:bCs/>
          <w:iCs/>
          <w:shadow/>
          <w:sz w:val="28"/>
          <w:lang w:val="bg-BG"/>
        </w:rPr>
        <w:t>не могат</w:t>
      </w:r>
      <w:r w:rsidRPr="00AC5D5E">
        <w:rPr>
          <w:rFonts w:ascii="Times New Roman" w:hAnsi="Times New Roman"/>
          <w:iCs/>
          <w:shadow/>
          <w:sz w:val="28"/>
          <w:lang w:val="bg-BG"/>
        </w:rPr>
        <w:t xml:space="preserve"> да създават условия за:  1.нарушаване на добрите нрави, да противоречат или рушат националното самосъзнание; </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2. да включват използването на читалищното недвижимо и движимо имущество възмездно или безвъзмездно за политически цели, за хазартни игри, за нощни заведения , за развиване на религиозна дейност;</w:t>
      </w:r>
    </w:p>
    <w:p w:rsidR="00AC5D5E" w:rsidRDefault="00AC5D5E" w:rsidP="00AC5D5E">
      <w:pPr>
        <w:pStyle w:val="a7"/>
        <w:rPr>
          <w:shadow/>
        </w:rPr>
      </w:pPr>
      <w:r>
        <w:rPr>
          <w:shadow/>
        </w:rPr>
        <w:t xml:space="preserve">3. за предоставяне на читалищно имущество възмездно или безвъзмездно на председателя, секретаря, членовете на настоятелството и проверителната комисия и на членовете на техните семейства. </w:t>
      </w:r>
    </w:p>
    <w:p w:rsidR="00AC5D5E" w:rsidRPr="00AC5D5E" w:rsidRDefault="00AC5D5E" w:rsidP="00AC5D5E">
      <w:pPr>
        <w:rPr>
          <w:rFonts w:ascii="Times New Roman" w:hAnsi="Times New Roman"/>
          <w:iCs/>
          <w:shadow/>
          <w:sz w:val="28"/>
          <w:lang w:val="bg-BG"/>
        </w:rPr>
      </w:pPr>
    </w:p>
    <w:p w:rsidR="00AC5D5E" w:rsidRDefault="00AC5D5E" w:rsidP="00AC5D5E">
      <w:pPr>
        <w:pStyle w:val="a7"/>
        <w:rPr>
          <w:b/>
          <w:bCs/>
          <w:shadow/>
        </w:rPr>
      </w:pPr>
      <w:r>
        <w:rPr>
          <w:b/>
          <w:bCs/>
          <w:i/>
          <w:iCs w:val="0"/>
          <w:shadow/>
        </w:rPr>
        <w:t xml:space="preserve">ГЛАВА  ТРЕТА : </w:t>
      </w:r>
      <w:r>
        <w:rPr>
          <w:b/>
          <w:bCs/>
          <w:shadow/>
        </w:rPr>
        <w:t>ЧЛЕНСТВО</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lastRenderedPageBreak/>
        <w:t xml:space="preserve">                          Чл.11.(1) Членовете на НЧ “Христо Ботев – 1925г.” са  индивидуални, колективни и почетни. </w:t>
      </w:r>
    </w:p>
    <w:p w:rsidR="00AC5D5E" w:rsidRDefault="00AC5D5E" w:rsidP="00AC5D5E">
      <w:pPr>
        <w:pStyle w:val="a7"/>
        <w:rPr>
          <w:shadow/>
        </w:rPr>
      </w:pPr>
      <w:r w:rsidRPr="007E0AC1">
        <w:rPr>
          <w:shadow/>
        </w:rPr>
        <w:t xml:space="preserve">                                    (2)</w:t>
      </w:r>
      <w:r>
        <w:rPr>
          <w:shadow/>
        </w:rPr>
        <w:t xml:space="preserve"> Индивидуалните членове на читалището са български граждани. Те биват действителни и спомагателни членове.</w:t>
      </w:r>
    </w:p>
    <w:p w:rsidR="00AC5D5E" w:rsidRDefault="00AC5D5E" w:rsidP="00AC5D5E">
      <w:pPr>
        <w:pStyle w:val="a7"/>
        <w:rPr>
          <w:shadow/>
        </w:rPr>
      </w:pPr>
      <w:r>
        <w:rPr>
          <w:shadow/>
        </w:rPr>
        <w:t>1.  Действителни граждани могат да бъдат всички граждани, навършили 18 години, които плащат редовно членски внос и вземат участие в дейността на читалището. Те имат право да избират и да бъдат избирани в ръководните органи на читалището;</w:t>
      </w:r>
    </w:p>
    <w:p w:rsidR="00AC5D5E" w:rsidRDefault="00AC5D5E" w:rsidP="00AC5D5E">
      <w:pPr>
        <w:pStyle w:val="a7"/>
        <w:rPr>
          <w:shadow/>
        </w:rPr>
      </w:pPr>
      <w:r>
        <w:rPr>
          <w:shadow/>
        </w:rPr>
        <w:t>1а. Действителните членове имат право да участват в обсъждането на всички въпроси, свързани с дейността на читалището;</w:t>
      </w:r>
    </w:p>
    <w:p w:rsidR="00AC5D5E" w:rsidRDefault="00AC5D5E" w:rsidP="00AC5D5E">
      <w:pPr>
        <w:pStyle w:val="a7"/>
        <w:rPr>
          <w:shadow/>
        </w:rPr>
      </w:pPr>
      <w:r>
        <w:rPr>
          <w:shadow/>
        </w:rPr>
        <w:t>1б. Действителните членове имат право да получават информация за работата на ръководните органи на читалището;</w:t>
      </w:r>
    </w:p>
    <w:p w:rsidR="00AC5D5E" w:rsidRDefault="00AC5D5E" w:rsidP="00AC5D5E">
      <w:pPr>
        <w:pStyle w:val="a7"/>
        <w:rPr>
          <w:shadow/>
        </w:rPr>
      </w:pPr>
      <w:r>
        <w:rPr>
          <w:shadow/>
        </w:rPr>
        <w:t>1в. Членовете с право на глас носят права и отговорности за съхраняването и обогатяването на имуществото на читалището.</w:t>
      </w:r>
    </w:p>
    <w:p w:rsidR="00AC5D5E" w:rsidRDefault="00AC5D5E" w:rsidP="00AC5D5E">
      <w:pPr>
        <w:pStyle w:val="a7"/>
        <w:rPr>
          <w:shadow/>
        </w:rPr>
      </w:pPr>
    </w:p>
    <w:p w:rsidR="00AC5D5E" w:rsidRDefault="00AC5D5E" w:rsidP="00AC5D5E">
      <w:pPr>
        <w:pStyle w:val="a7"/>
        <w:rPr>
          <w:shadow/>
        </w:rPr>
      </w:pPr>
    </w:p>
    <w:p w:rsidR="00AC5D5E" w:rsidRDefault="00AC5D5E" w:rsidP="00AC5D5E">
      <w:pPr>
        <w:pStyle w:val="a7"/>
        <w:rPr>
          <w:shadow/>
        </w:rPr>
      </w:pPr>
    </w:p>
    <w:p w:rsidR="00AC5D5E" w:rsidRDefault="00AC5D5E" w:rsidP="00AC5D5E">
      <w:pPr>
        <w:pStyle w:val="a7"/>
        <w:rPr>
          <w:shadow/>
        </w:rPr>
      </w:pPr>
      <w:r>
        <w:rPr>
          <w:shadow/>
        </w:rPr>
        <w:t>2.Спомагателните членове са лица до 18 години, които участват в дейността на читалището. Те имат право на съвещателен глас. Нямат право да избират и да бъдат избирани в органите на читалището.</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 xml:space="preserve">                                    (3) Колективни членове на читалището могат да бъдат стопански и професионални организации, търговски дружества, кооперации и сдружения, културно-просветни и любителски клубове и творчески колективи. Те съдействат за поддържането и обогатяване на материалната му база. Имат право на един глас в общото събрание и могат да плащат членски внос в размер по тяхна преценка.</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 xml:space="preserve">                                    (4) За почетни членове на читалището се избират граждани с особени заслуги за развитието на читалището и имат право на съвещателен глас.</w:t>
      </w:r>
    </w:p>
    <w:p w:rsidR="00AC5D5E" w:rsidRDefault="00AC5D5E" w:rsidP="00AC5D5E">
      <w:pPr>
        <w:pStyle w:val="a7"/>
        <w:rPr>
          <w:shadow/>
        </w:rPr>
      </w:pPr>
      <w:r>
        <w:rPr>
          <w:shadow/>
        </w:rPr>
        <w:t xml:space="preserve">                             Чл.12. Членството в читалището може да се прекрати от съответния орган в следните случаи :</w:t>
      </w:r>
    </w:p>
    <w:p w:rsidR="00AC5D5E" w:rsidRDefault="00AC5D5E" w:rsidP="00AC5D5E">
      <w:pPr>
        <w:pStyle w:val="a7"/>
        <w:rPr>
          <w:shadow/>
        </w:rPr>
      </w:pPr>
      <w:r>
        <w:rPr>
          <w:shadow/>
        </w:rPr>
        <w:t>1.  При неплащане на членски внос за повече от една година  -  поради отпадане по решение на Настоятелството;</w:t>
      </w:r>
    </w:p>
    <w:p w:rsidR="00AC5D5E" w:rsidRDefault="00AC5D5E" w:rsidP="00AC5D5E">
      <w:pPr>
        <w:pStyle w:val="a7"/>
        <w:rPr>
          <w:shadow/>
        </w:rPr>
      </w:pPr>
      <w:r>
        <w:rPr>
          <w:shadow/>
        </w:rPr>
        <w:t>2.  По молба на члена до Настоятелството  -  по собствено  желание;</w:t>
      </w:r>
    </w:p>
    <w:p w:rsidR="00AC5D5E" w:rsidRDefault="00AC5D5E" w:rsidP="00AC5D5E">
      <w:pPr>
        <w:pStyle w:val="a7"/>
        <w:rPr>
          <w:shadow/>
        </w:rPr>
      </w:pPr>
      <w:r>
        <w:rPr>
          <w:shadow/>
        </w:rPr>
        <w:lastRenderedPageBreak/>
        <w:t>3.  При грубо нарушение на устава, непристойно поведение, уронване на авторитета на читалището – с решение на общото събрание.</w:t>
      </w:r>
    </w:p>
    <w:p w:rsidR="00AC5D5E" w:rsidRPr="00AC5D5E" w:rsidRDefault="00AC5D5E" w:rsidP="00AC5D5E">
      <w:pPr>
        <w:rPr>
          <w:rFonts w:ascii="Times New Roman" w:hAnsi="Times New Roman"/>
          <w:iCs/>
          <w:shadow/>
          <w:sz w:val="28"/>
          <w:lang w:val="bg-BG"/>
        </w:rPr>
      </w:pPr>
    </w:p>
    <w:p w:rsidR="00AC5D5E" w:rsidRDefault="00AC5D5E" w:rsidP="00AC5D5E">
      <w:pPr>
        <w:pStyle w:val="2"/>
        <w:rPr>
          <w:b/>
          <w:bCs/>
        </w:rPr>
      </w:pPr>
      <w:r>
        <w:rPr>
          <w:b/>
          <w:bCs/>
          <w:i/>
          <w:iCs w:val="0"/>
        </w:rPr>
        <w:t>ГЛАВА ЧЕТВЪРТА</w:t>
      </w:r>
      <w:r>
        <w:rPr>
          <w:b/>
          <w:bCs/>
        </w:rPr>
        <w:t xml:space="preserve"> : УПРАВЛЕНИЕ </w:t>
      </w:r>
    </w:p>
    <w:p w:rsidR="00AC5D5E" w:rsidRPr="00AC5D5E" w:rsidRDefault="00AC5D5E" w:rsidP="00AC5D5E">
      <w:pPr>
        <w:rPr>
          <w:rFonts w:ascii="Times New Roman" w:hAnsi="Times New Roman"/>
          <w:shadow/>
          <w:sz w:val="28"/>
          <w:lang w:val="bg-BG"/>
        </w:rPr>
      </w:pPr>
      <w:r w:rsidRPr="00AC5D5E">
        <w:rPr>
          <w:rFonts w:ascii="Times New Roman" w:hAnsi="Times New Roman"/>
          <w:sz w:val="28"/>
          <w:lang w:val="bg-BG"/>
        </w:rPr>
        <w:t xml:space="preserve">                              </w:t>
      </w:r>
      <w:r w:rsidRPr="00AC5D5E">
        <w:rPr>
          <w:rFonts w:ascii="Times New Roman" w:hAnsi="Times New Roman"/>
          <w:shadow/>
          <w:sz w:val="28"/>
          <w:lang w:val="bg-BG"/>
        </w:rPr>
        <w:t xml:space="preserve">Чл.13.(1) Върховен орган на читалището е </w:t>
      </w:r>
      <w:r w:rsidRPr="00AC5D5E">
        <w:rPr>
          <w:rFonts w:ascii="Times New Roman" w:hAnsi="Times New Roman"/>
          <w:b/>
          <w:bCs/>
          <w:shadow/>
          <w:sz w:val="28"/>
          <w:lang w:val="bg-BG"/>
        </w:rPr>
        <w:t>Общото събрание</w:t>
      </w:r>
      <w:r w:rsidRPr="00AC5D5E">
        <w:rPr>
          <w:rFonts w:ascii="Times New Roman" w:hAnsi="Times New Roman"/>
          <w:shadow/>
          <w:sz w:val="28"/>
          <w:lang w:val="bg-BG"/>
        </w:rPr>
        <w:t>.</w:t>
      </w:r>
    </w:p>
    <w:p w:rsidR="00AC5D5E" w:rsidRPr="00AC5D5E" w:rsidRDefault="00AC5D5E" w:rsidP="00AC5D5E">
      <w:pPr>
        <w:rPr>
          <w:rFonts w:ascii="Times New Roman" w:hAnsi="Times New Roman"/>
          <w:shadow/>
          <w:sz w:val="28"/>
          <w:lang w:val="bg-BG"/>
        </w:rPr>
      </w:pPr>
      <w:r w:rsidRPr="00AC5D5E">
        <w:rPr>
          <w:shadow/>
          <w:sz w:val="28"/>
          <w:lang w:val="bg-BG"/>
        </w:rPr>
        <w:t xml:space="preserve">                 </w:t>
      </w:r>
      <w:r w:rsidRPr="00AC5D5E">
        <w:rPr>
          <w:rFonts w:ascii="Times New Roman" w:hAnsi="Times New Roman"/>
          <w:shadow/>
          <w:sz w:val="28"/>
          <w:lang w:val="bg-BG"/>
        </w:rPr>
        <w:t>(2) Общото събрание се състои от всички членове на читалището, имащи право на глас :</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1. Действителни с право на избирателен глас</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2. Представители на колективните членове с право на един глас</w:t>
      </w:r>
    </w:p>
    <w:p w:rsidR="00AC5D5E" w:rsidRDefault="00AC5D5E" w:rsidP="00AC5D5E">
      <w:pPr>
        <w:pStyle w:val="a7"/>
        <w:rPr>
          <w:shadow/>
        </w:rPr>
      </w:pPr>
      <w:r>
        <w:rPr>
          <w:shadow/>
        </w:rPr>
        <w:t>3. Почетни членове с право на съвещателен глас.</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 xml:space="preserve">                              Чл.14.(1) Общото събрание има следните компетенции :</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1.  Приема, изменя и допълва Устава на читалището;</w:t>
      </w:r>
    </w:p>
    <w:p w:rsidR="00AC5D5E" w:rsidRPr="007E0AC1" w:rsidRDefault="00AC5D5E" w:rsidP="00AC5D5E">
      <w:pPr>
        <w:pStyle w:val="a7"/>
        <w:rPr>
          <w:shadow/>
        </w:rPr>
      </w:pPr>
      <w:r>
        <w:rPr>
          <w:shadow/>
        </w:rPr>
        <w:t>2.  Избира и освобождава членовете на Настоятелството, на Проверителната комисия  и председателя.</w:t>
      </w:r>
      <w:r w:rsidRPr="007E0AC1">
        <w:rPr>
          <w:shadow/>
        </w:rPr>
        <w:t xml:space="preserve">                                   </w:t>
      </w:r>
    </w:p>
    <w:p w:rsidR="00AC5D5E" w:rsidRDefault="00AC5D5E" w:rsidP="00AC5D5E">
      <w:pPr>
        <w:pStyle w:val="a7"/>
        <w:rPr>
          <w:shadow/>
        </w:rPr>
      </w:pPr>
      <w:r>
        <w:rPr>
          <w:shadow/>
        </w:rPr>
        <w:t xml:space="preserve">3.  Приема вътрешните актове , необходими за организацията на дейността на читалището;                                       </w:t>
      </w:r>
      <w:r w:rsidRPr="007E0AC1">
        <w:rPr>
          <w:shadow/>
        </w:rPr>
        <w:t xml:space="preserve"> </w:t>
      </w:r>
    </w:p>
    <w:p w:rsidR="00AC5D5E" w:rsidRDefault="00AC5D5E" w:rsidP="00AC5D5E">
      <w:pPr>
        <w:pStyle w:val="a7"/>
        <w:rPr>
          <w:shadow/>
        </w:rPr>
      </w:pPr>
      <w:r>
        <w:rPr>
          <w:shadow/>
        </w:rPr>
        <w:t xml:space="preserve">4.  Взема решения за изключване членове на читалището;                                       </w:t>
      </w:r>
    </w:p>
    <w:p w:rsidR="00AC5D5E" w:rsidRDefault="00AC5D5E" w:rsidP="00AC5D5E">
      <w:pPr>
        <w:pStyle w:val="a7"/>
        <w:rPr>
          <w:shadow/>
        </w:rPr>
      </w:pPr>
      <w:r>
        <w:rPr>
          <w:shadow/>
        </w:rPr>
        <w:t>5.  Определя основните насоки на дейността на читалището;</w:t>
      </w:r>
    </w:p>
    <w:p w:rsidR="00AC5D5E" w:rsidRDefault="00AC5D5E" w:rsidP="00AC5D5E">
      <w:pPr>
        <w:pStyle w:val="a7"/>
        <w:rPr>
          <w:shadow/>
        </w:rPr>
      </w:pPr>
      <w:r>
        <w:rPr>
          <w:shadow/>
        </w:rPr>
        <w:t xml:space="preserve">6.  Взема решение за членуване или за прекратяване на членството в читалищно сдружение; </w:t>
      </w:r>
    </w:p>
    <w:p w:rsidR="00AC5D5E" w:rsidRDefault="00AC5D5E" w:rsidP="00AC5D5E">
      <w:pPr>
        <w:pStyle w:val="a7"/>
        <w:rPr>
          <w:shadow/>
        </w:rPr>
      </w:pPr>
      <w:r>
        <w:rPr>
          <w:shadow/>
        </w:rPr>
        <w:t>7.  Приема бюджета на читалището;</w:t>
      </w:r>
    </w:p>
    <w:p w:rsidR="00AC5D5E" w:rsidRDefault="00AC5D5E" w:rsidP="00AC5D5E">
      <w:pPr>
        <w:pStyle w:val="a7"/>
        <w:rPr>
          <w:shadow/>
        </w:rPr>
      </w:pPr>
      <w:r>
        <w:rPr>
          <w:shadow/>
        </w:rPr>
        <w:t>8.  Приема годишния отчет до 30 март на следващата година;</w:t>
      </w:r>
    </w:p>
    <w:p w:rsidR="00AC5D5E" w:rsidRDefault="00AC5D5E" w:rsidP="00AC5D5E">
      <w:pPr>
        <w:pStyle w:val="a7"/>
        <w:rPr>
          <w:shadow/>
        </w:rPr>
      </w:pPr>
      <w:r>
        <w:rPr>
          <w:shadow/>
        </w:rPr>
        <w:t>9.  Определя размера на членския внос;</w:t>
      </w:r>
    </w:p>
    <w:p w:rsidR="00AC5D5E" w:rsidRDefault="00AC5D5E" w:rsidP="00AC5D5E">
      <w:pPr>
        <w:pStyle w:val="a7"/>
        <w:rPr>
          <w:shadow/>
        </w:rPr>
      </w:pPr>
      <w:r>
        <w:rPr>
          <w:shadow/>
        </w:rPr>
        <w:t>10. Отменя решения на органите на читалището;</w:t>
      </w:r>
    </w:p>
    <w:p w:rsidR="00AC5D5E" w:rsidRDefault="00AC5D5E" w:rsidP="00AC5D5E">
      <w:pPr>
        <w:pStyle w:val="a7"/>
        <w:rPr>
          <w:shadow/>
        </w:rPr>
      </w:pPr>
      <w:r>
        <w:rPr>
          <w:shadow/>
        </w:rPr>
        <w:t>11. Взема решения за откриване на клонове на читалището след съгласуване с общината;</w:t>
      </w:r>
    </w:p>
    <w:p w:rsidR="00AC5D5E" w:rsidRDefault="00AC5D5E" w:rsidP="00AC5D5E">
      <w:pPr>
        <w:pStyle w:val="a7"/>
        <w:rPr>
          <w:shadow/>
        </w:rPr>
      </w:pPr>
      <w:r>
        <w:rPr>
          <w:shadow/>
        </w:rPr>
        <w:t>12. Взема решение за прекратяване на читалището;</w:t>
      </w:r>
    </w:p>
    <w:p w:rsidR="00AC5D5E" w:rsidRDefault="00AC5D5E" w:rsidP="00AC5D5E">
      <w:pPr>
        <w:pStyle w:val="a7"/>
        <w:rPr>
          <w:shadow/>
        </w:rPr>
      </w:pPr>
      <w:r>
        <w:rPr>
          <w:shadow/>
        </w:rPr>
        <w:t>13. Взема решение за сезиране на съда за закононарушения на ръководни органи, членове на тези органи или членове на читалището.</w:t>
      </w:r>
    </w:p>
    <w:p w:rsidR="00AC5D5E" w:rsidRDefault="00AC5D5E" w:rsidP="00AC5D5E">
      <w:pPr>
        <w:pStyle w:val="a7"/>
        <w:rPr>
          <w:shadow/>
        </w:rPr>
      </w:pPr>
    </w:p>
    <w:p w:rsidR="00AC5D5E" w:rsidRDefault="00AC5D5E" w:rsidP="00AC5D5E">
      <w:pPr>
        <w:pStyle w:val="a7"/>
        <w:rPr>
          <w:shadow/>
        </w:rPr>
      </w:pPr>
    </w:p>
    <w:p w:rsidR="00AC5D5E" w:rsidRDefault="00AC5D5E" w:rsidP="00AC5D5E">
      <w:pPr>
        <w:pStyle w:val="a7"/>
        <w:rPr>
          <w:shadow/>
        </w:rPr>
      </w:pPr>
    </w:p>
    <w:p w:rsidR="00AC5D5E" w:rsidRDefault="00AC5D5E" w:rsidP="00AC5D5E">
      <w:pPr>
        <w:pStyle w:val="a7"/>
        <w:rPr>
          <w:shadow/>
        </w:rPr>
      </w:pPr>
      <w:r>
        <w:rPr>
          <w:shadow/>
        </w:rPr>
        <w:t xml:space="preserve">                                        </w:t>
      </w:r>
      <w:r w:rsidRPr="007E0AC1">
        <w:rPr>
          <w:shadow/>
        </w:rPr>
        <w:t>(2)</w:t>
      </w:r>
      <w:r>
        <w:rPr>
          <w:shadow/>
        </w:rPr>
        <w:t xml:space="preserve"> Решенията на общото събрание са задължителни за другите органи на читалището.</w:t>
      </w:r>
    </w:p>
    <w:p w:rsidR="00AC5D5E" w:rsidRDefault="00AC5D5E" w:rsidP="00AC5D5E">
      <w:pPr>
        <w:pStyle w:val="a7"/>
        <w:rPr>
          <w:shadow/>
        </w:rPr>
      </w:pPr>
      <w:r w:rsidRPr="007E0AC1">
        <w:rPr>
          <w:shadow/>
        </w:rPr>
        <w:t xml:space="preserve">                                        (3)</w:t>
      </w:r>
      <w:r>
        <w:rPr>
          <w:shadow/>
        </w:rPr>
        <w:t xml:space="preserve"> Решенията по чл.14, ал.1, т. 1, 4, 10, 11 и 12  се вземат с мнозинство най-малко 2/3 от действителните членове на читалището. Останалите решения се вземат с обикновено мнозинство от присъстващите членове с право на глас.</w:t>
      </w:r>
    </w:p>
    <w:p w:rsidR="00AC5D5E" w:rsidRDefault="00AC5D5E" w:rsidP="00AC5D5E">
      <w:pPr>
        <w:pStyle w:val="a7"/>
        <w:rPr>
          <w:shadow/>
        </w:rPr>
      </w:pPr>
      <w:r w:rsidRPr="007E0AC1">
        <w:rPr>
          <w:shadow/>
        </w:rPr>
        <w:t xml:space="preserve"> </w:t>
      </w:r>
      <w:r>
        <w:rPr>
          <w:shadow/>
        </w:rPr>
        <w:t xml:space="preserve">                                Чл.15. </w:t>
      </w:r>
      <w:r w:rsidRPr="007E0AC1">
        <w:rPr>
          <w:shadow/>
        </w:rPr>
        <w:t>(1)</w:t>
      </w:r>
      <w:r>
        <w:rPr>
          <w:shadow/>
        </w:rPr>
        <w:t xml:space="preserve">  Редовно общо събрание се свиква от Настоятелството един път в годината.</w:t>
      </w:r>
      <w:r w:rsidRPr="007E0AC1">
        <w:rPr>
          <w:shadow/>
        </w:rPr>
        <w:t xml:space="preserve">  </w:t>
      </w:r>
      <w:r>
        <w:rPr>
          <w:shadow/>
        </w:rPr>
        <w:t>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w:t>
      </w:r>
      <w:r w:rsidRPr="007E0AC1">
        <w:rPr>
          <w:shadow/>
        </w:rPr>
        <w:t xml:space="preserve">  </w:t>
      </w:r>
      <w:r>
        <w:rPr>
          <w:shadow/>
        </w:rPr>
        <w:t>, до 15 дни от постъпването на искането Проверителната комисия или  1/3 от членовете на читалището с право на глас могат да свикат  извънредно общо събрание от свое име.</w:t>
      </w:r>
      <w:r w:rsidRPr="007E0AC1">
        <w:rPr>
          <w:shadow/>
        </w:rPr>
        <w:t xml:space="preserve">                                    </w:t>
      </w:r>
    </w:p>
    <w:p w:rsidR="00AC5D5E" w:rsidRDefault="00AC5D5E" w:rsidP="00AC5D5E">
      <w:pPr>
        <w:pStyle w:val="a7"/>
        <w:rPr>
          <w:shadow/>
        </w:rPr>
      </w:pPr>
      <w:r w:rsidRPr="007E0AC1">
        <w:rPr>
          <w:shadow/>
        </w:rPr>
        <w:t xml:space="preserve">   </w:t>
      </w:r>
      <w:r>
        <w:rPr>
          <w:shadow/>
        </w:rPr>
        <w:t xml:space="preserve">                                          </w:t>
      </w:r>
      <w:r w:rsidRPr="007E0AC1">
        <w:rPr>
          <w:shadow/>
        </w:rPr>
        <w:t>(2)</w:t>
      </w:r>
      <w:r>
        <w:rPr>
          <w:shadow/>
        </w:rPr>
        <w:t xml:space="preserve"> Събранието се обявява с покана, съдържаща дневния ред, датата, часа и мястото на провеждането му и кой го свиква, най-малко 7 дни преди датата на провеждане. Поканата се разпраща индивидуално до всички членове и се поставя в същия срок на вратата на читалището и на други общодостъпни места в района.</w:t>
      </w:r>
    </w:p>
    <w:p w:rsidR="00AC5D5E" w:rsidRDefault="00AC5D5E" w:rsidP="00AC5D5E">
      <w:pPr>
        <w:pStyle w:val="a7"/>
        <w:rPr>
          <w:shadow/>
        </w:rPr>
      </w:pPr>
      <w:r w:rsidRPr="007E0AC1">
        <w:rPr>
          <w:shadow/>
        </w:rPr>
        <w:t xml:space="preserve">   </w:t>
      </w:r>
      <w:r>
        <w:rPr>
          <w:shadow/>
        </w:rPr>
        <w:t xml:space="preserve">                                          </w:t>
      </w:r>
      <w:r w:rsidRPr="007E0AC1">
        <w:rPr>
          <w:shadow/>
        </w:rPr>
        <w:t>(3)</w:t>
      </w:r>
      <w:r>
        <w:rPr>
          <w:shadow/>
        </w:rPr>
        <w:t xml:space="preserve">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AC5D5E" w:rsidRDefault="00AC5D5E" w:rsidP="00AC5D5E">
      <w:pPr>
        <w:pStyle w:val="a7"/>
        <w:rPr>
          <w:shadow/>
        </w:rPr>
      </w:pPr>
      <w:r w:rsidRPr="007E0AC1">
        <w:rPr>
          <w:shadow/>
        </w:rPr>
        <w:t xml:space="preserve"> </w:t>
      </w:r>
      <w:r>
        <w:rPr>
          <w:shadow/>
        </w:rPr>
        <w:t xml:space="preserve">                                           </w:t>
      </w:r>
      <w:r w:rsidRPr="007E0AC1">
        <w:rPr>
          <w:shadow/>
        </w:rPr>
        <w:t xml:space="preserve"> (4)</w:t>
      </w:r>
      <w:r>
        <w:rPr>
          <w:shadow/>
        </w:rPr>
        <w:t xml:space="preserve"> Две трети от членовете на общото събрание на читалището могат да предявят иск пред  Бургаски градски съд  за отмяна на решение на общото събрание, ако то противоречи на закона или устава. Искът се предявява в едномесечен срок от узнаване на решението, но не по-късно от една година от датата на вземане на решението.</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 xml:space="preserve">                                    Чл.16. (1) Изпълнителен орган на НЧ “Христо Ботев – 1925г.”  е </w:t>
      </w:r>
      <w:r w:rsidRPr="00AC5D5E">
        <w:rPr>
          <w:rFonts w:ascii="Times New Roman" w:hAnsi="Times New Roman"/>
          <w:b/>
          <w:bCs/>
          <w:iCs/>
          <w:shadow/>
          <w:sz w:val="28"/>
          <w:lang w:val="bg-BG"/>
        </w:rPr>
        <w:t>Настоятелството,</w:t>
      </w:r>
      <w:r w:rsidRPr="00AC5D5E">
        <w:rPr>
          <w:rFonts w:ascii="Times New Roman" w:hAnsi="Times New Roman"/>
          <w:iCs/>
          <w:shadow/>
          <w:sz w:val="28"/>
          <w:lang w:val="bg-BG"/>
        </w:rPr>
        <w:t xml:space="preserve"> което се състои от 7 /седем/ членове, избрани за срок от три години. Същите не могат да имат роднински връзки помежду си по права и съребрена линия до четвърта степен.</w:t>
      </w:r>
    </w:p>
    <w:p w:rsidR="00AC5D5E" w:rsidRDefault="00AC5D5E" w:rsidP="00AC5D5E">
      <w:pPr>
        <w:pStyle w:val="a7"/>
        <w:rPr>
          <w:shadow/>
        </w:rPr>
      </w:pPr>
      <w:r>
        <w:rPr>
          <w:shadow/>
        </w:rPr>
        <w:t xml:space="preserve">                                             </w:t>
      </w:r>
      <w:r w:rsidRPr="007E0AC1">
        <w:rPr>
          <w:shadow/>
        </w:rPr>
        <w:t xml:space="preserve">  (2)</w:t>
      </w:r>
      <w:r>
        <w:rPr>
          <w:shadow/>
        </w:rPr>
        <w:t xml:space="preserve"> Настоятелството има следните компетенции:</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1. Свиква Общото събрание;</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2. Осигурява изпълнението на решенията на Общото събрание;</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lastRenderedPageBreak/>
        <w:t>3. Подготвя и внася в Общото събрание проект за бюджет на читалището и утвърждава щата му;</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4. Подготвя и внася в общото събрание отчет за дейността на читалището;</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5. Утвърждава текущите планове за дейността на читалището;</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6. Взема решения за отдаване имущество под наем или за аренда за период не по-дълъг от мандата си.</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7. Назначава секретаря на читалището и утвърждава длъжностната му характеристика.</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8. Утвърждава Правилник за вътрешния ред в читалището;</w:t>
      </w:r>
    </w:p>
    <w:p w:rsidR="00AC5D5E" w:rsidRPr="00AC5D5E" w:rsidRDefault="00AC5D5E" w:rsidP="00AC5D5E">
      <w:pPr>
        <w:rPr>
          <w:rFonts w:ascii="Times New Roman" w:hAnsi="Times New Roman"/>
          <w:iCs/>
          <w:shadow/>
          <w:sz w:val="28"/>
          <w:lang w:val="bg-BG"/>
        </w:rPr>
      </w:pPr>
    </w:p>
    <w:p w:rsidR="00AC5D5E" w:rsidRPr="00AC5D5E" w:rsidRDefault="00AC5D5E" w:rsidP="00AC5D5E">
      <w:pPr>
        <w:rPr>
          <w:rFonts w:ascii="Times New Roman" w:hAnsi="Times New Roman"/>
          <w:iCs/>
          <w:shadow/>
          <w:sz w:val="28"/>
          <w:lang w:val="bg-BG"/>
        </w:rPr>
      </w:pPr>
    </w:p>
    <w:p w:rsidR="00AC5D5E" w:rsidRPr="00AC5D5E" w:rsidRDefault="00AC5D5E" w:rsidP="00AC5D5E">
      <w:pPr>
        <w:rPr>
          <w:rFonts w:ascii="Times New Roman" w:hAnsi="Times New Roman"/>
          <w:iCs/>
          <w:shadow/>
          <w:sz w:val="28"/>
          <w:lang w:val="bg-BG"/>
        </w:rPr>
      </w:pPr>
    </w:p>
    <w:p w:rsidR="00AC5D5E" w:rsidRPr="00AC5D5E" w:rsidRDefault="00AC5D5E" w:rsidP="00AC5D5E">
      <w:pPr>
        <w:rPr>
          <w:rFonts w:ascii="Times New Roman" w:hAnsi="Times New Roman"/>
          <w:iCs/>
          <w:shadow/>
          <w:sz w:val="28"/>
          <w:lang w:val="bg-BG"/>
        </w:rPr>
      </w:pP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9. Провежда най-малко четири заседания през годината, като на първото се разпределят отговорностите между членовете му по отделните направления на дейността.</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 xml:space="preserve">                                       (3) Настоятелството взема решения с мнозинство повече от половината от членовете си.</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 xml:space="preserve">                                       (4) Протоколите от заседанията се подписват от Председателя, член на Настоятелството и </w:t>
      </w:r>
      <w:proofErr w:type="spellStart"/>
      <w:r w:rsidRPr="00AC5D5E">
        <w:rPr>
          <w:rFonts w:ascii="Times New Roman" w:hAnsi="Times New Roman"/>
          <w:iCs/>
          <w:shadow/>
          <w:sz w:val="28"/>
          <w:lang w:val="bg-BG"/>
        </w:rPr>
        <w:t>протоколчика</w:t>
      </w:r>
      <w:proofErr w:type="spellEnd"/>
      <w:r w:rsidRPr="00AC5D5E">
        <w:rPr>
          <w:rFonts w:ascii="Times New Roman" w:hAnsi="Times New Roman"/>
          <w:iCs/>
          <w:shadow/>
          <w:sz w:val="28"/>
          <w:lang w:val="bg-BG"/>
        </w:rPr>
        <w:t>.</w:t>
      </w:r>
    </w:p>
    <w:p w:rsidR="00AC5D5E" w:rsidRDefault="00AC5D5E" w:rsidP="00AC5D5E">
      <w:pPr>
        <w:pStyle w:val="a7"/>
        <w:rPr>
          <w:shadow/>
        </w:rPr>
      </w:pPr>
      <w:r w:rsidRPr="007E0AC1">
        <w:rPr>
          <w:shadow/>
        </w:rPr>
        <w:t xml:space="preserve">                                       (5)</w:t>
      </w:r>
      <w:r>
        <w:rPr>
          <w:shadow/>
        </w:rPr>
        <w:t xml:space="preserve"> На заседанията на Настоятелството се канят членове на Проверителната комисия с право на съвещателен глас.</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 xml:space="preserve">                           Чл.17. (1) </w:t>
      </w:r>
      <w:r w:rsidRPr="00AC5D5E">
        <w:rPr>
          <w:rFonts w:ascii="Times New Roman" w:hAnsi="Times New Roman"/>
          <w:b/>
          <w:bCs/>
          <w:iCs/>
          <w:shadow/>
          <w:sz w:val="28"/>
          <w:lang w:val="bg-BG"/>
        </w:rPr>
        <w:t xml:space="preserve">Председателят </w:t>
      </w:r>
      <w:r w:rsidRPr="00AC5D5E">
        <w:rPr>
          <w:rFonts w:ascii="Times New Roman" w:hAnsi="Times New Roman"/>
          <w:iCs/>
          <w:shadow/>
          <w:sz w:val="28"/>
          <w:lang w:val="bg-BG"/>
        </w:rPr>
        <w:t>на НЧ “Христо Ботев – 1925г.” е член на Настоятелството и се избира от Общото събрание за срок от три години.</w:t>
      </w:r>
    </w:p>
    <w:p w:rsidR="00AC5D5E" w:rsidRDefault="00AC5D5E" w:rsidP="00AC5D5E">
      <w:pPr>
        <w:pStyle w:val="a7"/>
        <w:rPr>
          <w:shadow/>
        </w:rPr>
      </w:pPr>
      <w:r w:rsidRPr="007E0AC1">
        <w:rPr>
          <w:shadow/>
        </w:rPr>
        <w:lastRenderedPageBreak/>
        <w:t xml:space="preserve">   </w:t>
      </w:r>
      <w:r>
        <w:rPr>
          <w:shadow/>
        </w:rPr>
        <w:t xml:space="preserve">                                   </w:t>
      </w:r>
      <w:r w:rsidRPr="007E0AC1">
        <w:rPr>
          <w:shadow/>
        </w:rPr>
        <w:t xml:space="preserve"> (2)</w:t>
      </w:r>
      <w:r>
        <w:rPr>
          <w:shadow/>
        </w:rPr>
        <w:t xml:space="preserve"> Председателят  :</w:t>
      </w:r>
    </w:p>
    <w:p w:rsidR="00AC5D5E" w:rsidRDefault="00AC5D5E" w:rsidP="00AC5D5E">
      <w:pPr>
        <w:pStyle w:val="21"/>
        <w:rPr>
          <w:sz w:val="28"/>
        </w:rPr>
      </w:pPr>
      <w:r>
        <w:rPr>
          <w:sz w:val="28"/>
        </w:rPr>
        <w:t>1. Организира дейността на читалището съобразно закона, устава и решенията на Общото събрание;</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2. Представлява читалището;</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3. Свиква и ръководи заседанията на Настоятелството;</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4. Председателства Общите събрания;</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5. Отчита дейността си пред Настоятелството;</w:t>
      </w:r>
    </w:p>
    <w:p w:rsidR="00AC5D5E" w:rsidRDefault="00AC5D5E" w:rsidP="00AC5D5E">
      <w:pPr>
        <w:pStyle w:val="a7"/>
        <w:rPr>
          <w:shadow/>
        </w:rPr>
      </w:pPr>
      <w:r>
        <w:rPr>
          <w:shadow/>
        </w:rPr>
        <w:t>6. Сключва и прекратява трудовите договори със служителите на читалището съобразно утвърдения му бюджет  и въз основа на решение на Настоятелството за утвърден щат;</w:t>
      </w:r>
    </w:p>
    <w:p w:rsidR="00AC5D5E" w:rsidRDefault="00AC5D5E" w:rsidP="00AC5D5E">
      <w:pPr>
        <w:pStyle w:val="a7"/>
        <w:rPr>
          <w:shadow/>
        </w:rPr>
      </w:pPr>
      <w:r>
        <w:rPr>
          <w:shadow/>
        </w:rPr>
        <w:t>7. Наблюдава работата на секретаря на читалището по организацията на текущите дейности.</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 xml:space="preserve">                             Чл.18. (1) </w:t>
      </w:r>
      <w:r w:rsidRPr="00AC5D5E">
        <w:rPr>
          <w:rFonts w:ascii="Times New Roman" w:hAnsi="Times New Roman"/>
          <w:b/>
          <w:bCs/>
          <w:iCs/>
          <w:shadow/>
          <w:sz w:val="28"/>
          <w:lang w:val="bg-BG"/>
        </w:rPr>
        <w:t xml:space="preserve">Секретарят </w:t>
      </w:r>
      <w:r w:rsidRPr="00AC5D5E">
        <w:rPr>
          <w:rFonts w:ascii="Times New Roman" w:hAnsi="Times New Roman"/>
          <w:iCs/>
          <w:shadow/>
          <w:sz w:val="28"/>
          <w:lang w:val="bg-BG"/>
        </w:rPr>
        <w:t>на НЧ “Христо Ботев – 1925г.” :</w:t>
      </w:r>
    </w:p>
    <w:p w:rsidR="00AC5D5E" w:rsidRDefault="00AC5D5E" w:rsidP="00AC5D5E">
      <w:pPr>
        <w:pStyle w:val="a7"/>
        <w:rPr>
          <w:shadow/>
        </w:rPr>
      </w:pPr>
      <w:r>
        <w:rPr>
          <w:shadow/>
        </w:rPr>
        <w:t>1. е щатния организатор на цялостната дейност – текуща и допълнителна. Той ръководи работата на щатния и хонорувания персонал без да се намесва грубо в художествено-творческия и учебен процес;</w:t>
      </w:r>
    </w:p>
    <w:p w:rsidR="00AC5D5E" w:rsidRDefault="00AC5D5E" w:rsidP="00AC5D5E">
      <w:pPr>
        <w:pStyle w:val="a7"/>
        <w:rPr>
          <w:shadow/>
        </w:rPr>
      </w:pPr>
      <w:r>
        <w:rPr>
          <w:shadow/>
        </w:rPr>
        <w:t>2. организира изпълнението на решенията на Настоятелството, включително решенията за изпълнението на утвърдения бюджет на читалището;</w:t>
      </w:r>
      <w:r w:rsidRPr="007E0AC1">
        <w:rPr>
          <w:shadow/>
        </w:rPr>
        <w:t xml:space="preserve"> </w:t>
      </w:r>
    </w:p>
    <w:p w:rsidR="00AC5D5E" w:rsidRDefault="00AC5D5E" w:rsidP="00AC5D5E">
      <w:pPr>
        <w:pStyle w:val="a7"/>
        <w:rPr>
          <w:shadow/>
        </w:rPr>
      </w:pPr>
      <w:r>
        <w:rPr>
          <w:shadow/>
        </w:rPr>
        <w:t>3. представлява читалището заедно и поотделно с председателя;</w:t>
      </w:r>
    </w:p>
    <w:p w:rsidR="00AC5D5E" w:rsidRDefault="00AC5D5E" w:rsidP="00AC5D5E">
      <w:pPr>
        <w:pStyle w:val="a7"/>
        <w:rPr>
          <w:shadow/>
        </w:rPr>
      </w:pPr>
      <w:r>
        <w:rPr>
          <w:shadow/>
        </w:rPr>
        <w:t>4. се назначава  на безсрочен трудов договор, който може да се прекрати по правилата на Кодекса на труда;</w:t>
      </w:r>
    </w:p>
    <w:p w:rsidR="00AC5D5E" w:rsidRDefault="00AC5D5E" w:rsidP="00AC5D5E">
      <w:pPr>
        <w:pStyle w:val="a7"/>
        <w:rPr>
          <w:shadow/>
        </w:rPr>
      </w:pPr>
      <w:r>
        <w:rPr>
          <w:shadow/>
        </w:rPr>
        <w:t>5. Настоятелството и Председателят подкрепят секретаря в неговата работа, помагат му без да се намесват грубо и отнемат компетенциите му, освен чрез решение на Настоятелството;</w:t>
      </w:r>
    </w:p>
    <w:p w:rsidR="00AC5D5E" w:rsidRDefault="00AC5D5E" w:rsidP="00AC5D5E">
      <w:pPr>
        <w:pStyle w:val="a7"/>
        <w:rPr>
          <w:shadow/>
        </w:rPr>
      </w:pPr>
      <w:r>
        <w:rPr>
          <w:shadow/>
        </w:rPr>
        <w:t>6. участва в работата на Настоятелството, като кооптиран член, с право на съвещателен глас и подписва протоколите от заседанието му;</w:t>
      </w:r>
    </w:p>
    <w:p w:rsidR="00AC5D5E" w:rsidRDefault="00AC5D5E" w:rsidP="00AC5D5E">
      <w:pPr>
        <w:pStyle w:val="a7"/>
        <w:rPr>
          <w:shadow/>
        </w:rPr>
      </w:pPr>
      <w:r>
        <w:rPr>
          <w:shadow/>
        </w:rPr>
        <w:t>7. подписва разходните документи, платежни и други като втори подпис.</w:t>
      </w:r>
    </w:p>
    <w:p w:rsidR="00AC5D5E" w:rsidRDefault="00AC5D5E" w:rsidP="00AC5D5E">
      <w:pPr>
        <w:pStyle w:val="a7"/>
        <w:rPr>
          <w:shadow/>
        </w:rPr>
      </w:pPr>
      <w:r w:rsidRPr="007E0AC1">
        <w:rPr>
          <w:shadow/>
        </w:rPr>
        <w:t xml:space="preserve"> </w:t>
      </w:r>
      <w:r>
        <w:rPr>
          <w:shadow/>
        </w:rPr>
        <w:t xml:space="preserve">                                       </w:t>
      </w:r>
      <w:r w:rsidRPr="007E0AC1">
        <w:rPr>
          <w:shadow/>
        </w:rPr>
        <w:t>(2)</w:t>
      </w:r>
      <w:r>
        <w:rPr>
          <w:shadow/>
        </w:rPr>
        <w:t xml:space="preserve"> С изтичане на мандата на едно Настоятелство договора на секретаря не се прекратява. Новото Настоятелство може да прекрати договора само при наличие на причини по Кодекса на труда.</w:t>
      </w:r>
    </w:p>
    <w:p w:rsidR="00AC5D5E" w:rsidRDefault="00AC5D5E" w:rsidP="00AC5D5E">
      <w:pPr>
        <w:pStyle w:val="a7"/>
        <w:rPr>
          <w:shadow/>
        </w:rPr>
      </w:pPr>
      <w:r>
        <w:rPr>
          <w:shadow/>
        </w:rPr>
        <w:t xml:space="preserve">                                        </w:t>
      </w:r>
      <w:r w:rsidRPr="007E0AC1">
        <w:rPr>
          <w:shadow/>
        </w:rPr>
        <w:t>(3)</w:t>
      </w:r>
      <w:r>
        <w:rPr>
          <w:shadow/>
        </w:rPr>
        <w:t xml:space="preserve">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е съпруг / съпруга на председателя на Настоятелството.</w:t>
      </w:r>
    </w:p>
    <w:p w:rsidR="00AC5D5E" w:rsidRDefault="00AC5D5E" w:rsidP="00AC5D5E">
      <w:pPr>
        <w:pStyle w:val="a7"/>
        <w:rPr>
          <w:shadow/>
        </w:rPr>
      </w:pPr>
      <w:r>
        <w:rPr>
          <w:shadow/>
        </w:rPr>
        <w:t xml:space="preserve">                          </w:t>
      </w:r>
    </w:p>
    <w:p w:rsidR="00AC5D5E" w:rsidRDefault="00AC5D5E" w:rsidP="00AC5D5E">
      <w:pPr>
        <w:pStyle w:val="a7"/>
        <w:rPr>
          <w:shadow/>
        </w:rPr>
      </w:pPr>
    </w:p>
    <w:p w:rsidR="00AC5D5E" w:rsidRDefault="00AC5D5E" w:rsidP="00AC5D5E">
      <w:pPr>
        <w:pStyle w:val="a7"/>
        <w:rPr>
          <w:shadow/>
        </w:rPr>
      </w:pPr>
    </w:p>
    <w:p w:rsidR="00AC5D5E" w:rsidRDefault="00AC5D5E" w:rsidP="00AC5D5E">
      <w:pPr>
        <w:pStyle w:val="a7"/>
        <w:rPr>
          <w:shadow/>
        </w:rPr>
      </w:pPr>
    </w:p>
    <w:p w:rsidR="00AC5D5E" w:rsidRDefault="00AC5D5E" w:rsidP="00AC5D5E">
      <w:pPr>
        <w:pStyle w:val="a7"/>
        <w:rPr>
          <w:shadow/>
        </w:rPr>
      </w:pPr>
      <w:r>
        <w:rPr>
          <w:shadow/>
        </w:rPr>
        <w:t xml:space="preserve">                           Чл.19.</w:t>
      </w:r>
      <w:r w:rsidRPr="007E0AC1">
        <w:rPr>
          <w:shadow/>
        </w:rPr>
        <w:t xml:space="preserve"> (1)</w:t>
      </w:r>
      <w:r>
        <w:rPr>
          <w:shadow/>
        </w:rPr>
        <w:t xml:space="preserve">  </w:t>
      </w:r>
      <w:r>
        <w:rPr>
          <w:b/>
          <w:bCs/>
          <w:shadow/>
        </w:rPr>
        <w:t>Проверителната комисия</w:t>
      </w:r>
      <w:r>
        <w:rPr>
          <w:shadow/>
        </w:rPr>
        <w:t xml:space="preserve"> на НЧ “Христо Ботев – 1925г.”  се състои от трима членове , избрани от Общото събрание за период от три години.</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 xml:space="preserve">                                      (2)  Членовете на Проверителната комисия не могат да бъдат в </w:t>
      </w:r>
      <w:proofErr w:type="spellStart"/>
      <w:r w:rsidRPr="00AC5D5E">
        <w:rPr>
          <w:rFonts w:ascii="Times New Roman" w:hAnsi="Times New Roman"/>
          <w:iCs/>
          <w:shadow/>
          <w:sz w:val="28"/>
          <w:lang w:val="bg-BG"/>
        </w:rPr>
        <w:t>трудовоправни</w:t>
      </w:r>
      <w:proofErr w:type="spellEnd"/>
      <w:r w:rsidRPr="00AC5D5E">
        <w:rPr>
          <w:rFonts w:ascii="Times New Roman" w:hAnsi="Times New Roman"/>
          <w:iCs/>
          <w:shadow/>
          <w:sz w:val="28"/>
          <w:lang w:val="bg-BG"/>
        </w:rPr>
        <w:t xml:space="preserve"> отношения с читалището или да са роднини на членовете на Настоятелството и на секретаря по права линия  - съпрузи, братя, сестри и роднини по сватовство от първа степен.                </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 xml:space="preserve">                                      (3) Проверителната комисия контролира дейността на Настоятелството, на председателя и секретаря на читалището по спазване на Закона за народните читалища, Устава и решенията на Общото събрание.</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 xml:space="preserve">                                      (4) При констатирани нарушения Проверителната комисия уведомява Общото събрание на читалището, а при данни  за престъпление – органите на прокуратурата.</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 xml:space="preserve">                            Чл.20. (1) Не могат да бъдат избирани за членове на Настоятелството и Проверителната комисия и за председател лица , осъждани на лишаване от свобода за умишлени престъпления от общ характер.</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 xml:space="preserve">                                       (2) За членове на Настоятелството и Проверителната комисия се избират лица с най-малко две години членски стаж.</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 xml:space="preserve">                             Чл.21. Членовете на Настоятелството и Проверителната комисия, включително председателят и секретарят , подават декларации за конфликт  на интереси при условията и по реда на Закона за предотвратяване и разкриване на конфликт на интереси.</w:t>
      </w:r>
    </w:p>
    <w:p w:rsidR="00AC5D5E" w:rsidRPr="00AC5D5E" w:rsidRDefault="00AC5D5E" w:rsidP="00AC5D5E">
      <w:pPr>
        <w:rPr>
          <w:rFonts w:ascii="Times New Roman" w:hAnsi="Times New Roman"/>
          <w:iCs/>
          <w:shadow/>
          <w:sz w:val="28"/>
          <w:lang w:val="bg-BG"/>
        </w:rPr>
      </w:pPr>
    </w:p>
    <w:p w:rsidR="00AC5D5E" w:rsidRDefault="00AC5D5E" w:rsidP="00AC5D5E">
      <w:pPr>
        <w:pStyle w:val="5"/>
      </w:pPr>
      <w:r>
        <w:rPr>
          <w:i/>
          <w:iCs w:val="0"/>
        </w:rPr>
        <w:lastRenderedPageBreak/>
        <w:t>ГЛАВА ПЕТА</w:t>
      </w:r>
      <w:r>
        <w:t xml:space="preserve"> : ИМУЩЕСТВО И ФИНАНСИРАНЕ</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 xml:space="preserve">                              Чл.22. (1)Имуществото но НЧ “Христо Ботев – 1925г.” се състои от собствени недвижими имоти, движими вещи, ценни книжа, вземания, от безвъзмездно предоставени за ползване недвижими имоти и други права и задължения.</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 xml:space="preserve">                                         (2) Читалището полага грижи на добър стопанин за съхраняването и за обогатяването както на собственото, така и на ползваното имущество.</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 xml:space="preserve">                               Чл.23. Читалището набира средства от следните източници :</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1. Членски внос;</w:t>
      </w:r>
    </w:p>
    <w:p w:rsidR="00AC5D5E" w:rsidRPr="00AC5D5E" w:rsidRDefault="00AC5D5E" w:rsidP="00AC5D5E">
      <w:pPr>
        <w:rPr>
          <w:rFonts w:ascii="Times New Roman" w:hAnsi="Times New Roman"/>
          <w:iCs/>
          <w:shadow/>
          <w:sz w:val="28"/>
          <w:lang w:val="bg-BG"/>
        </w:rPr>
      </w:pPr>
      <w:r w:rsidRPr="00AC5D5E">
        <w:rPr>
          <w:rFonts w:ascii="Times New Roman" w:hAnsi="Times New Roman"/>
          <w:iCs/>
          <w:shadow/>
          <w:sz w:val="28"/>
          <w:lang w:val="bg-BG"/>
        </w:rPr>
        <w:t>2. Такси от школи и курсове, културно-просветна и информационна дейност;</w:t>
      </w:r>
    </w:p>
    <w:p w:rsidR="00AC5D5E" w:rsidRDefault="00AC5D5E" w:rsidP="00AC5D5E">
      <w:pPr>
        <w:rPr>
          <w:rFonts w:ascii="Times New Roman" w:hAnsi="Times New Roman"/>
          <w:iCs/>
          <w:shadow/>
          <w:sz w:val="28"/>
        </w:rPr>
      </w:pPr>
      <w:r>
        <w:rPr>
          <w:rFonts w:ascii="Times New Roman" w:hAnsi="Times New Roman"/>
          <w:iCs/>
          <w:shadow/>
          <w:sz w:val="28"/>
        </w:rPr>
        <w:t xml:space="preserve">3. </w:t>
      </w:r>
      <w:proofErr w:type="spellStart"/>
      <w:r>
        <w:rPr>
          <w:rFonts w:ascii="Times New Roman" w:hAnsi="Times New Roman"/>
          <w:iCs/>
          <w:shadow/>
          <w:sz w:val="28"/>
        </w:rPr>
        <w:t>Субсидия</w:t>
      </w:r>
      <w:proofErr w:type="spellEnd"/>
      <w:r>
        <w:rPr>
          <w:rFonts w:ascii="Times New Roman" w:hAnsi="Times New Roman"/>
          <w:iCs/>
          <w:shadow/>
          <w:sz w:val="28"/>
        </w:rPr>
        <w:t xml:space="preserve"> </w:t>
      </w:r>
      <w:proofErr w:type="spellStart"/>
      <w:r>
        <w:rPr>
          <w:rFonts w:ascii="Times New Roman" w:hAnsi="Times New Roman"/>
          <w:iCs/>
          <w:shadow/>
          <w:sz w:val="28"/>
        </w:rPr>
        <w:t>от</w:t>
      </w:r>
      <w:proofErr w:type="spellEnd"/>
      <w:r>
        <w:rPr>
          <w:rFonts w:ascii="Times New Roman" w:hAnsi="Times New Roman"/>
          <w:iCs/>
          <w:shadow/>
          <w:sz w:val="28"/>
        </w:rPr>
        <w:t xml:space="preserve"> </w:t>
      </w:r>
      <w:proofErr w:type="spellStart"/>
      <w:r>
        <w:rPr>
          <w:rFonts w:ascii="Times New Roman" w:hAnsi="Times New Roman"/>
          <w:iCs/>
          <w:shadow/>
          <w:sz w:val="28"/>
        </w:rPr>
        <w:t>държавния</w:t>
      </w:r>
      <w:proofErr w:type="spellEnd"/>
      <w:r>
        <w:rPr>
          <w:rFonts w:ascii="Times New Roman" w:hAnsi="Times New Roman"/>
          <w:iCs/>
          <w:shadow/>
          <w:sz w:val="28"/>
        </w:rPr>
        <w:t xml:space="preserve"> и </w:t>
      </w:r>
      <w:proofErr w:type="spellStart"/>
      <w:r>
        <w:rPr>
          <w:rFonts w:ascii="Times New Roman" w:hAnsi="Times New Roman"/>
          <w:iCs/>
          <w:shadow/>
          <w:sz w:val="28"/>
        </w:rPr>
        <w:t>общинския</w:t>
      </w:r>
      <w:proofErr w:type="spellEnd"/>
      <w:r>
        <w:rPr>
          <w:rFonts w:ascii="Times New Roman" w:hAnsi="Times New Roman"/>
          <w:iCs/>
          <w:shadow/>
          <w:sz w:val="28"/>
        </w:rPr>
        <w:t xml:space="preserve"> </w:t>
      </w:r>
      <w:proofErr w:type="spellStart"/>
      <w:r>
        <w:rPr>
          <w:rFonts w:ascii="Times New Roman" w:hAnsi="Times New Roman"/>
          <w:iCs/>
          <w:shadow/>
          <w:sz w:val="28"/>
        </w:rPr>
        <w:t>бюджет</w:t>
      </w:r>
      <w:proofErr w:type="spellEnd"/>
      <w:r>
        <w:rPr>
          <w:rFonts w:ascii="Times New Roman" w:hAnsi="Times New Roman"/>
          <w:iCs/>
          <w:shadow/>
          <w:sz w:val="28"/>
        </w:rPr>
        <w:t>;</w:t>
      </w:r>
    </w:p>
    <w:p w:rsidR="00AC5D5E" w:rsidRDefault="00AC5D5E" w:rsidP="00AC5D5E">
      <w:pPr>
        <w:rPr>
          <w:rFonts w:ascii="Times New Roman" w:hAnsi="Times New Roman"/>
          <w:iCs/>
          <w:shadow/>
          <w:sz w:val="28"/>
        </w:rPr>
      </w:pPr>
      <w:r>
        <w:rPr>
          <w:rFonts w:ascii="Times New Roman" w:hAnsi="Times New Roman"/>
          <w:iCs/>
          <w:shadow/>
          <w:sz w:val="28"/>
        </w:rPr>
        <w:t xml:space="preserve">4. </w:t>
      </w:r>
      <w:proofErr w:type="spellStart"/>
      <w:r>
        <w:rPr>
          <w:rFonts w:ascii="Times New Roman" w:hAnsi="Times New Roman"/>
          <w:iCs/>
          <w:shadow/>
          <w:sz w:val="28"/>
        </w:rPr>
        <w:t>Наеми</w:t>
      </w:r>
      <w:proofErr w:type="spellEnd"/>
      <w:r>
        <w:rPr>
          <w:rFonts w:ascii="Times New Roman" w:hAnsi="Times New Roman"/>
          <w:iCs/>
          <w:shadow/>
          <w:sz w:val="28"/>
        </w:rPr>
        <w:t xml:space="preserve"> </w:t>
      </w:r>
      <w:proofErr w:type="spellStart"/>
      <w:r>
        <w:rPr>
          <w:rFonts w:ascii="Times New Roman" w:hAnsi="Times New Roman"/>
          <w:iCs/>
          <w:shadow/>
          <w:sz w:val="28"/>
        </w:rPr>
        <w:t>от</w:t>
      </w:r>
      <w:proofErr w:type="spellEnd"/>
      <w:r>
        <w:rPr>
          <w:rFonts w:ascii="Times New Roman" w:hAnsi="Times New Roman"/>
          <w:iCs/>
          <w:shadow/>
          <w:sz w:val="28"/>
        </w:rPr>
        <w:t xml:space="preserve"> </w:t>
      </w:r>
      <w:proofErr w:type="spellStart"/>
      <w:r>
        <w:rPr>
          <w:rFonts w:ascii="Times New Roman" w:hAnsi="Times New Roman"/>
          <w:iCs/>
          <w:shadow/>
          <w:sz w:val="28"/>
        </w:rPr>
        <w:t>движимо</w:t>
      </w:r>
      <w:proofErr w:type="spellEnd"/>
      <w:r>
        <w:rPr>
          <w:rFonts w:ascii="Times New Roman" w:hAnsi="Times New Roman"/>
          <w:iCs/>
          <w:shadow/>
          <w:sz w:val="28"/>
        </w:rPr>
        <w:t xml:space="preserve"> и </w:t>
      </w:r>
      <w:proofErr w:type="spellStart"/>
      <w:r>
        <w:rPr>
          <w:rFonts w:ascii="Times New Roman" w:hAnsi="Times New Roman"/>
          <w:iCs/>
          <w:shadow/>
          <w:sz w:val="28"/>
        </w:rPr>
        <w:t>недвижимо</w:t>
      </w:r>
      <w:proofErr w:type="spellEnd"/>
      <w:r>
        <w:rPr>
          <w:rFonts w:ascii="Times New Roman" w:hAnsi="Times New Roman"/>
          <w:iCs/>
          <w:shadow/>
          <w:sz w:val="28"/>
        </w:rPr>
        <w:t xml:space="preserve"> </w:t>
      </w:r>
      <w:proofErr w:type="spellStart"/>
      <w:r>
        <w:rPr>
          <w:rFonts w:ascii="Times New Roman" w:hAnsi="Times New Roman"/>
          <w:iCs/>
          <w:shadow/>
          <w:sz w:val="28"/>
        </w:rPr>
        <w:t>имущество</w:t>
      </w:r>
      <w:proofErr w:type="spellEnd"/>
      <w:r>
        <w:rPr>
          <w:rFonts w:ascii="Times New Roman" w:hAnsi="Times New Roman"/>
          <w:iCs/>
          <w:shadow/>
          <w:sz w:val="28"/>
        </w:rPr>
        <w:t>;</w:t>
      </w:r>
    </w:p>
    <w:p w:rsidR="00AC5D5E" w:rsidRDefault="00AC5D5E" w:rsidP="00AC5D5E">
      <w:pPr>
        <w:rPr>
          <w:rFonts w:ascii="Times New Roman" w:hAnsi="Times New Roman"/>
          <w:iCs/>
          <w:shadow/>
          <w:sz w:val="28"/>
        </w:rPr>
      </w:pPr>
      <w:r>
        <w:rPr>
          <w:rFonts w:ascii="Times New Roman" w:hAnsi="Times New Roman"/>
          <w:iCs/>
          <w:shadow/>
          <w:sz w:val="28"/>
        </w:rPr>
        <w:t xml:space="preserve">5. </w:t>
      </w:r>
      <w:proofErr w:type="spellStart"/>
      <w:r>
        <w:rPr>
          <w:rFonts w:ascii="Times New Roman" w:hAnsi="Times New Roman"/>
          <w:iCs/>
          <w:shadow/>
          <w:sz w:val="28"/>
        </w:rPr>
        <w:t>Дарения</w:t>
      </w:r>
      <w:proofErr w:type="spellEnd"/>
      <w:r>
        <w:rPr>
          <w:rFonts w:ascii="Times New Roman" w:hAnsi="Times New Roman"/>
          <w:iCs/>
          <w:shadow/>
          <w:sz w:val="28"/>
        </w:rPr>
        <w:t xml:space="preserve"> и </w:t>
      </w:r>
      <w:proofErr w:type="spellStart"/>
      <w:r>
        <w:rPr>
          <w:rFonts w:ascii="Times New Roman" w:hAnsi="Times New Roman"/>
          <w:iCs/>
          <w:shadow/>
          <w:sz w:val="28"/>
        </w:rPr>
        <w:t>спонсорство</w:t>
      </w:r>
      <w:proofErr w:type="spellEnd"/>
      <w:r>
        <w:rPr>
          <w:rFonts w:ascii="Times New Roman" w:hAnsi="Times New Roman"/>
          <w:iCs/>
          <w:shadow/>
          <w:sz w:val="28"/>
        </w:rPr>
        <w:t>;</w:t>
      </w:r>
    </w:p>
    <w:p w:rsidR="00AC5D5E" w:rsidRDefault="00AC5D5E" w:rsidP="00AC5D5E">
      <w:pPr>
        <w:rPr>
          <w:rFonts w:ascii="Times New Roman" w:hAnsi="Times New Roman"/>
          <w:iCs/>
          <w:shadow/>
          <w:sz w:val="28"/>
        </w:rPr>
      </w:pPr>
      <w:r>
        <w:rPr>
          <w:rFonts w:ascii="Times New Roman" w:hAnsi="Times New Roman"/>
          <w:iCs/>
          <w:shadow/>
          <w:sz w:val="28"/>
        </w:rPr>
        <w:t xml:space="preserve">6. </w:t>
      </w:r>
      <w:proofErr w:type="spellStart"/>
      <w:r>
        <w:rPr>
          <w:rFonts w:ascii="Times New Roman" w:hAnsi="Times New Roman"/>
          <w:iCs/>
          <w:shadow/>
          <w:sz w:val="28"/>
        </w:rPr>
        <w:t>Други</w:t>
      </w:r>
      <w:proofErr w:type="spellEnd"/>
      <w:r>
        <w:rPr>
          <w:rFonts w:ascii="Times New Roman" w:hAnsi="Times New Roman"/>
          <w:iCs/>
          <w:shadow/>
          <w:sz w:val="28"/>
        </w:rPr>
        <w:t xml:space="preserve"> </w:t>
      </w:r>
      <w:proofErr w:type="spellStart"/>
      <w:r>
        <w:rPr>
          <w:rFonts w:ascii="Times New Roman" w:hAnsi="Times New Roman"/>
          <w:iCs/>
          <w:shadow/>
          <w:sz w:val="28"/>
        </w:rPr>
        <w:t>приходи</w:t>
      </w:r>
      <w:proofErr w:type="spellEnd"/>
      <w:r>
        <w:rPr>
          <w:rFonts w:ascii="Times New Roman" w:hAnsi="Times New Roman"/>
          <w:iCs/>
          <w:shadow/>
          <w:sz w:val="28"/>
        </w:rPr>
        <w:t>.</w:t>
      </w:r>
    </w:p>
    <w:p w:rsidR="00AC5D5E" w:rsidRDefault="00AC5D5E" w:rsidP="00AC5D5E">
      <w:pPr>
        <w:rPr>
          <w:rFonts w:ascii="Times New Roman" w:hAnsi="Times New Roman"/>
          <w:iCs/>
          <w:shadow/>
          <w:sz w:val="28"/>
        </w:rPr>
      </w:pPr>
      <w:r>
        <w:rPr>
          <w:rFonts w:ascii="Times New Roman" w:hAnsi="Times New Roman"/>
          <w:iCs/>
          <w:shadow/>
          <w:sz w:val="28"/>
        </w:rPr>
        <w:t xml:space="preserve">                                </w:t>
      </w:r>
      <w:proofErr w:type="gramStart"/>
      <w:r>
        <w:rPr>
          <w:rFonts w:ascii="Times New Roman" w:hAnsi="Times New Roman"/>
          <w:iCs/>
          <w:shadow/>
          <w:sz w:val="28"/>
        </w:rPr>
        <w:t xml:space="preserve">Чл.24. </w:t>
      </w:r>
      <w:proofErr w:type="spellStart"/>
      <w:r>
        <w:rPr>
          <w:rFonts w:ascii="Times New Roman" w:hAnsi="Times New Roman"/>
          <w:iCs/>
          <w:shadow/>
          <w:sz w:val="28"/>
        </w:rPr>
        <w:t>Читалището</w:t>
      </w:r>
      <w:proofErr w:type="spellEnd"/>
      <w:r>
        <w:rPr>
          <w:rFonts w:ascii="Times New Roman" w:hAnsi="Times New Roman"/>
          <w:iCs/>
          <w:shadow/>
          <w:sz w:val="28"/>
        </w:rPr>
        <w:t xml:space="preserve"> </w:t>
      </w:r>
      <w:proofErr w:type="spellStart"/>
      <w:r>
        <w:rPr>
          <w:rFonts w:ascii="Times New Roman" w:hAnsi="Times New Roman"/>
          <w:iCs/>
          <w:shadow/>
          <w:sz w:val="28"/>
        </w:rPr>
        <w:t>участва</w:t>
      </w:r>
      <w:proofErr w:type="spellEnd"/>
      <w:r>
        <w:rPr>
          <w:rFonts w:ascii="Times New Roman" w:hAnsi="Times New Roman"/>
          <w:iCs/>
          <w:shadow/>
          <w:sz w:val="28"/>
        </w:rPr>
        <w:t xml:space="preserve"> </w:t>
      </w:r>
      <w:proofErr w:type="spellStart"/>
      <w:r>
        <w:rPr>
          <w:rFonts w:ascii="Times New Roman" w:hAnsi="Times New Roman"/>
          <w:iCs/>
          <w:shadow/>
          <w:sz w:val="28"/>
        </w:rPr>
        <w:t>със</w:t>
      </w:r>
      <w:proofErr w:type="spellEnd"/>
      <w:r>
        <w:rPr>
          <w:rFonts w:ascii="Times New Roman" w:hAnsi="Times New Roman"/>
          <w:iCs/>
          <w:shadow/>
          <w:sz w:val="28"/>
        </w:rPr>
        <w:t xml:space="preserve"> </w:t>
      </w:r>
      <w:proofErr w:type="spellStart"/>
      <w:r>
        <w:rPr>
          <w:rFonts w:ascii="Times New Roman" w:hAnsi="Times New Roman"/>
          <w:iCs/>
          <w:shadow/>
          <w:sz w:val="28"/>
        </w:rPr>
        <w:t>свой</w:t>
      </w:r>
      <w:proofErr w:type="spellEnd"/>
      <w:r>
        <w:rPr>
          <w:rFonts w:ascii="Times New Roman" w:hAnsi="Times New Roman"/>
          <w:iCs/>
          <w:shadow/>
          <w:sz w:val="28"/>
        </w:rPr>
        <w:t xml:space="preserve"> </w:t>
      </w:r>
      <w:proofErr w:type="spellStart"/>
      <w:r>
        <w:rPr>
          <w:rFonts w:ascii="Times New Roman" w:hAnsi="Times New Roman"/>
          <w:iCs/>
          <w:shadow/>
          <w:sz w:val="28"/>
        </w:rPr>
        <w:t>упълномощен</w:t>
      </w:r>
      <w:proofErr w:type="spellEnd"/>
      <w:r>
        <w:rPr>
          <w:rFonts w:ascii="Times New Roman" w:hAnsi="Times New Roman"/>
          <w:iCs/>
          <w:shadow/>
          <w:sz w:val="28"/>
        </w:rPr>
        <w:t xml:space="preserve"> </w:t>
      </w:r>
      <w:proofErr w:type="spellStart"/>
      <w:r>
        <w:rPr>
          <w:rFonts w:ascii="Times New Roman" w:hAnsi="Times New Roman"/>
          <w:iCs/>
          <w:shadow/>
          <w:sz w:val="28"/>
        </w:rPr>
        <w:t>представител</w:t>
      </w:r>
      <w:proofErr w:type="spellEnd"/>
      <w:r>
        <w:rPr>
          <w:rFonts w:ascii="Times New Roman" w:hAnsi="Times New Roman"/>
          <w:iCs/>
          <w:shadow/>
          <w:sz w:val="28"/>
        </w:rPr>
        <w:t xml:space="preserve"> в </w:t>
      </w:r>
      <w:proofErr w:type="spellStart"/>
      <w:r>
        <w:rPr>
          <w:rFonts w:ascii="Times New Roman" w:hAnsi="Times New Roman"/>
          <w:iCs/>
          <w:shadow/>
          <w:sz w:val="28"/>
        </w:rPr>
        <w:t>комисията</w:t>
      </w:r>
      <w:proofErr w:type="spellEnd"/>
      <w:r>
        <w:rPr>
          <w:rFonts w:ascii="Times New Roman" w:hAnsi="Times New Roman"/>
          <w:iCs/>
          <w:shadow/>
          <w:sz w:val="28"/>
        </w:rPr>
        <w:t xml:space="preserve"> </w:t>
      </w:r>
      <w:proofErr w:type="spellStart"/>
      <w:r>
        <w:rPr>
          <w:rFonts w:ascii="Times New Roman" w:hAnsi="Times New Roman"/>
          <w:iCs/>
          <w:shadow/>
          <w:sz w:val="28"/>
        </w:rPr>
        <w:t>за</w:t>
      </w:r>
      <w:proofErr w:type="spellEnd"/>
      <w:r>
        <w:rPr>
          <w:rFonts w:ascii="Times New Roman" w:hAnsi="Times New Roman"/>
          <w:iCs/>
          <w:shadow/>
          <w:sz w:val="28"/>
        </w:rPr>
        <w:t xml:space="preserve"> </w:t>
      </w:r>
      <w:proofErr w:type="spellStart"/>
      <w:r>
        <w:rPr>
          <w:rFonts w:ascii="Times New Roman" w:hAnsi="Times New Roman"/>
          <w:iCs/>
          <w:shadow/>
          <w:sz w:val="28"/>
        </w:rPr>
        <w:t>разпределение</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държавната</w:t>
      </w:r>
      <w:proofErr w:type="spellEnd"/>
      <w:r>
        <w:rPr>
          <w:rFonts w:ascii="Times New Roman" w:hAnsi="Times New Roman"/>
          <w:iCs/>
          <w:shadow/>
          <w:sz w:val="28"/>
        </w:rPr>
        <w:t xml:space="preserve"> и </w:t>
      </w:r>
      <w:proofErr w:type="spellStart"/>
      <w:r>
        <w:rPr>
          <w:rFonts w:ascii="Times New Roman" w:hAnsi="Times New Roman"/>
          <w:iCs/>
          <w:shadow/>
          <w:sz w:val="28"/>
        </w:rPr>
        <w:t>общинска</w:t>
      </w:r>
      <w:proofErr w:type="spellEnd"/>
      <w:r>
        <w:rPr>
          <w:rFonts w:ascii="Times New Roman" w:hAnsi="Times New Roman"/>
          <w:iCs/>
          <w:shadow/>
          <w:sz w:val="28"/>
        </w:rPr>
        <w:t xml:space="preserve"> </w:t>
      </w:r>
      <w:proofErr w:type="spellStart"/>
      <w:r>
        <w:rPr>
          <w:rFonts w:ascii="Times New Roman" w:hAnsi="Times New Roman"/>
          <w:iCs/>
          <w:shadow/>
          <w:sz w:val="28"/>
        </w:rPr>
        <w:t>субсидия</w:t>
      </w:r>
      <w:proofErr w:type="spellEnd"/>
      <w:r>
        <w:rPr>
          <w:rFonts w:ascii="Times New Roman" w:hAnsi="Times New Roman"/>
          <w:iCs/>
          <w:shadow/>
          <w:sz w:val="28"/>
        </w:rPr>
        <w:t>.</w:t>
      </w:r>
      <w:proofErr w:type="gramEnd"/>
    </w:p>
    <w:p w:rsidR="00AC5D5E" w:rsidRDefault="00AC5D5E" w:rsidP="00AC5D5E">
      <w:pPr>
        <w:rPr>
          <w:rFonts w:ascii="Times New Roman" w:hAnsi="Times New Roman"/>
          <w:iCs/>
          <w:shadow/>
          <w:sz w:val="28"/>
        </w:rPr>
      </w:pPr>
      <w:r>
        <w:rPr>
          <w:rFonts w:ascii="Times New Roman" w:hAnsi="Times New Roman"/>
          <w:iCs/>
          <w:shadow/>
          <w:sz w:val="28"/>
        </w:rPr>
        <w:t xml:space="preserve">                                </w:t>
      </w:r>
      <w:proofErr w:type="gramStart"/>
      <w:r>
        <w:rPr>
          <w:rFonts w:ascii="Times New Roman" w:hAnsi="Times New Roman"/>
          <w:iCs/>
          <w:shadow/>
          <w:sz w:val="28"/>
        </w:rPr>
        <w:t xml:space="preserve">Чл.25. </w:t>
      </w:r>
      <w:proofErr w:type="spellStart"/>
      <w:r>
        <w:rPr>
          <w:rFonts w:ascii="Times New Roman" w:hAnsi="Times New Roman"/>
          <w:iCs/>
          <w:shadow/>
          <w:sz w:val="28"/>
        </w:rPr>
        <w:t>Единният</w:t>
      </w:r>
      <w:proofErr w:type="spellEnd"/>
      <w:r>
        <w:rPr>
          <w:rFonts w:ascii="Times New Roman" w:hAnsi="Times New Roman"/>
          <w:iCs/>
          <w:shadow/>
          <w:sz w:val="28"/>
        </w:rPr>
        <w:t xml:space="preserve"> </w:t>
      </w:r>
      <w:proofErr w:type="spellStart"/>
      <w:r>
        <w:rPr>
          <w:rFonts w:ascii="Times New Roman" w:hAnsi="Times New Roman"/>
          <w:iCs/>
          <w:shadow/>
          <w:sz w:val="28"/>
        </w:rPr>
        <w:t>читалищен</w:t>
      </w:r>
      <w:proofErr w:type="spellEnd"/>
      <w:r>
        <w:rPr>
          <w:rFonts w:ascii="Times New Roman" w:hAnsi="Times New Roman"/>
          <w:iCs/>
          <w:shadow/>
          <w:sz w:val="28"/>
        </w:rPr>
        <w:t xml:space="preserve"> </w:t>
      </w:r>
      <w:proofErr w:type="spellStart"/>
      <w:r>
        <w:rPr>
          <w:rFonts w:ascii="Times New Roman" w:hAnsi="Times New Roman"/>
          <w:iCs/>
          <w:shadow/>
          <w:sz w:val="28"/>
        </w:rPr>
        <w:t>бюджет</w:t>
      </w:r>
      <w:proofErr w:type="spellEnd"/>
      <w:r>
        <w:rPr>
          <w:rFonts w:ascii="Times New Roman" w:hAnsi="Times New Roman"/>
          <w:iCs/>
          <w:shadow/>
          <w:sz w:val="28"/>
        </w:rPr>
        <w:t xml:space="preserve"> </w:t>
      </w:r>
      <w:proofErr w:type="spellStart"/>
      <w:r>
        <w:rPr>
          <w:rFonts w:ascii="Times New Roman" w:hAnsi="Times New Roman"/>
          <w:iCs/>
          <w:shadow/>
          <w:sz w:val="28"/>
        </w:rPr>
        <w:t>се</w:t>
      </w:r>
      <w:proofErr w:type="spellEnd"/>
      <w:r>
        <w:rPr>
          <w:rFonts w:ascii="Times New Roman" w:hAnsi="Times New Roman"/>
          <w:iCs/>
          <w:shadow/>
          <w:sz w:val="28"/>
        </w:rPr>
        <w:t xml:space="preserve"> </w:t>
      </w:r>
      <w:proofErr w:type="spellStart"/>
      <w:r>
        <w:rPr>
          <w:rFonts w:ascii="Times New Roman" w:hAnsi="Times New Roman"/>
          <w:iCs/>
          <w:shadow/>
          <w:sz w:val="28"/>
        </w:rPr>
        <w:t>формира</w:t>
      </w:r>
      <w:proofErr w:type="spellEnd"/>
      <w:r>
        <w:rPr>
          <w:rFonts w:ascii="Times New Roman" w:hAnsi="Times New Roman"/>
          <w:iCs/>
          <w:shadow/>
          <w:sz w:val="28"/>
        </w:rPr>
        <w:t xml:space="preserve"> </w:t>
      </w:r>
      <w:proofErr w:type="spellStart"/>
      <w:r>
        <w:rPr>
          <w:rFonts w:ascii="Times New Roman" w:hAnsi="Times New Roman"/>
          <w:iCs/>
          <w:shadow/>
          <w:sz w:val="28"/>
        </w:rPr>
        <w:t>от</w:t>
      </w:r>
      <w:proofErr w:type="spellEnd"/>
      <w:r>
        <w:rPr>
          <w:rFonts w:ascii="Times New Roman" w:hAnsi="Times New Roman"/>
          <w:iCs/>
          <w:shadow/>
          <w:sz w:val="28"/>
        </w:rPr>
        <w:t xml:space="preserve"> </w:t>
      </w:r>
      <w:proofErr w:type="spellStart"/>
      <w:r>
        <w:rPr>
          <w:rFonts w:ascii="Times New Roman" w:hAnsi="Times New Roman"/>
          <w:iCs/>
          <w:shadow/>
          <w:sz w:val="28"/>
        </w:rPr>
        <w:t>всички</w:t>
      </w:r>
      <w:proofErr w:type="spellEnd"/>
      <w:r>
        <w:rPr>
          <w:rFonts w:ascii="Times New Roman" w:hAnsi="Times New Roman"/>
          <w:iCs/>
          <w:shadow/>
          <w:sz w:val="28"/>
        </w:rPr>
        <w:t xml:space="preserve"> </w:t>
      </w:r>
      <w:proofErr w:type="spellStart"/>
      <w:r>
        <w:rPr>
          <w:rFonts w:ascii="Times New Roman" w:hAnsi="Times New Roman"/>
          <w:iCs/>
          <w:shadow/>
          <w:sz w:val="28"/>
        </w:rPr>
        <w:t>приходоизточници</w:t>
      </w:r>
      <w:proofErr w:type="spellEnd"/>
      <w:r>
        <w:rPr>
          <w:rFonts w:ascii="Times New Roman" w:hAnsi="Times New Roman"/>
          <w:iCs/>
          <w:shadow/>
          <w:sz w:val="28"/>
        </w:rPr>
        <w:t xml:space="preserve"> – </w:t>
      </w:r>
      <w:proofErr w:type="spellStart"/>
      <w:r>
        <w:rPr>
          <w:rFonts w:ascii="Times New Roman" w:hAnsi="Times New Roman"/>
          <w:iCs/>
          <w:shadow/>
          <w:sz w:val="28"/>
        </w:rPr>
        <w:t>собствени</w:t>
      </w:r>
      <w:proofErr w:type="spellEnd"/>
      <w:r>
        <w:rPr>
          <w:rFonts w:ascii="Times New Roman" w:hAnsi="Times New Roman"/>
          <w:iCs/>
          <w:shadow/>
          <w:sz w:val="28"/>
        </w:rPr>
        <w:t xml:space="preserve"> и </w:t>
      </w:r>
      <w:proofErr w:type="spellStart"/>
      <w:r>
        <w:rPr>
          <w:rFonts w:ascii="Times New Roman" w:hAnsi="Times New Roman"/>
          <w:iCs/>
          <w:shadow/>
          <w:sz w:val="28"/>
        </w:rPr>
        <w:t>от</w:t>
      </w:r>
      <w:proofErr w:type="spellEnd"/>
      <w:r>
        <w:rPr>
          <w:rFonts w:ascii="Times New Roman" w:hAnsi="Times New Roman"/>
          <w:iCs/>
          <w:shadow/>
          <w:sz w:val="28"/>
        </w:rPr>
        <w:t xml:space="preserve"> </w:t>
      </w:r>
      <w:proofErr w:type="spellStart"/>
      <w:r>
        <w:rPr>
          <w:rFonts w:ascii="Times New Roman" w:hAnsi="Times New Roman"/>
          <w:iCs/>
          <w:shadow/>
          <w:sz w:val="28"/>
        </w:rPr>
        <w:t>субсидии</w:t>
      </w:r>
      <w:proofErr w:type="spellEnd"/>
      <w:r>
        <w:rPr>
          <w:rFonts w:ascii="Times New Roman" w:hAnsi="Times New Roman"/>
          <w:iCs/>
          <w:shadow/>
          <w:sz w:val="28"/>
        </w:rPr>
        <w:t>.</w:t>
      </w:r>
      <w:proofErr w:type="gramEnd"/>
    </w:p>
    <w:p w:rsidR="00AC5D5E" w:rsidRPr="007E0AC1" w:rsidRDefault="00AC5D5E" w:rsidP="00AC5D5E">
      <w:pPr>
        <w:rPr>
          <w:rFonts w:ascii="Times New Roman" w:hAnsi="Times New Roman"/>
          <w:iCs/>
          <w:shadow/>
          <w:sz w:val="28"/>
        </w:rPr>
      </w:pPr>
      <w:r>
        <w:rPr>
          <w:rFonts w:ascii="Times New Roman" w:hAnsi="Times New Roman"/>
          <w:iCs/>
          <w:shadow/>
          <w:sz w:val="28"/>
        </w:rPr>
        <w:t xml:space="preserve">                                </w:t>
      </w:r>
      <w:proofErr w:type="gramStart"/>
      <w:r>
        <w:rPr>
          <w:rFonts w:ascii="Times New Roman" w:hAnsi="Times New Roman"/>
          <w:iCs/>
          <w:shadow/>
          <w:sz w:val="28"/>
        </w:rPr>
        <w:t xml:space="preserve">Чл.26. </w:t>
      </w:r>
      <w:r w:rsidRPr="007E0AC1">
        <w:rPr>
          <w:rFonts w:ascii="Times New Roman" w:hAnsi="Times New Roman"/>
          <w:iCs/>
          <w:shadow/>
          <w:sz w:val="28"/>
        </w:rPr>
        <w:t>(1)</w:t>
      </w:r>
      <w:r>
        <w:rPr>
          <w:rFonts w:ascii="Times New Roman" w:hAnsi="Times New Roman"/>
          <w:iCs/>
          <w:shadow/>
          <w:sz w:val="28"/>
        </w:rPr>
        <w:t xml:space="preserve"> </w:t>
      </w:r>
      <w:proofErr w:type="spellStart"/>
      <w:r>
        <w:rPr>
          <w:rFonts w:ascii="Times New Roman" w:hAnsi="Times New Roman"/>
          <w:iCs/>
          <w:shadow/>
          <w:sz w:val="28"/>
        </w:rPr>
        <w:t>Настоятелството</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читалището</w:t>
      </w:r>
      <w:proofErr w:type="spellEnd"/>
      <w:r>
        <w:rPr>
          <w:rFonts w:ascii="Times New Roman" w:hAnsi="Times New Roman"/>
          <w:iCs/>
          <w:shadow/>
          <w:sz w:val="28"/>
        </w:rPr>
        <w:t xml:space="preserve"> </w:t>
      </w:r>
      <w:proofErr w:type="spellStart"/>
      <w:r>
        <w:rPr>
          <w:rFonts w:ascii="Times New Roman" w:hAnsi="Times New Roman"/>
          <w:iCs/>
          <w:shadow/>
          <w:sz w:val="28"/>
        </w:rPr>
        <w:t>изготвя</w:t>
      </w:r>
      <w:proofErr w:type="spellEnd"/>
      <w:r>
        <w:rPr>
          <w:rFonts w:ascii="Times New Roman" w:hAnsi="Times New Roman"/>
          <w:iCs/>
          <w:shadow/>
          <w:sz w:val="28"/>
        </w:rPr>
        <w:t xml:space="preserve"> </w:t>
      </w:r>
      <w:proofErr w:type="spellStart"/>
      <w:r>
        <w:rPr>
          <w:rFonts w:ascii="Times New Roman" w:hAnsi="Times New Roman"/>
          <w:iCs/>
          <w:shadow/>
          <w:sz w:val="28"/>
        </w:rPr>
        <w:t>годишния</w:t>
      </w:r>
      <w:proofErr w:type="spellEnd"/>
      <w:r>
        <w:rPr>
          <w:rFonts w:ascii="Times New Roman" w:hAnsi="Times New Roman"/>
          <w:iCs/>
          <w:shadow/>
          <w:sz w:val="28"/>
        </w:rPr>
        <w:t xml:space="preserve"> </w:t>
      </w:r>
      <w:proofErr w:type="spellStart"/>
      <w:r>
        <w:rPr>
          <w:rFonts w:ascii="Times New Roman" w:hAnsi="Times New Roman"/>
          <w:iCs/>
          <w:shadow/>
          <w:sz w:val="28"/>
        </w:rPr>
        <w:t>отчет</w:t>
      </w:r>
      <w:proofErr w:type="spellEnd"/>
      <w:r>
        <w:rPr>
          <w:rFonts w:ascii="Times New Roman" w:hAnsi="Times New Roman"/>
          <w:iCs/>
          <w:shadow/>
          <w:sz w:val="28"/>
        </w:rPr>
        <w:t xml:space="preserve"> </w:t>
      </w:r>
      <w:proofErr w:type="spellStart"/>
      <w:r>
        <w:rPr>
          <w:rFonts w:ascii="Times New Roman" w:hAnsi="Times New Roman"/>
          <w:iCs/>
          <w:shadow/>
          <w:sz w:val="28"/>
        </w:rPr>
        <w:t>за</w:t>
      </w:r>
      <w:proofErr w:type="spellEnd"/>
      <w:r>
        <w:rPr>
          <w:rFonts w:ascii="Times New Roman" w:hAnsi="Times New Roman"/>
          <w:iCs/>
          <w:shadow/>
          <w:sz w:val="28"/>
        </w:rPr>
        <w:t xml:space="preserve"> </w:t>
      </w:r>
      <w:proofErr w:type="spellStart"/>
      <w:r>
        <w:rPr>
          <w:rFonts w:ascii="Times New Roman" w:hAnsi="Times New Roman"/>
          <w:iCs/>
          <w:shadow/>
          <w:sz w:val="28"/>
        </w:rPr>
        <w:t>приходите</w:t>
      </w:r>
      <w:proofErr w:type="spellEnd"/>
      <w:r>
        <w:rPr>
          <w:rFonts w:ascii="Times New Roman" w:hAnsi="Times New Roman"/>
          <w:iCs/>
          <w:shadow/>
          <w:sz w:val="28"/>
        </w:rPr>
        <w:t xml:space="preserve"> и </w:t>
      </w:r>
      <w:proofErr w:type="spellStart"/>
      <w:r>
        <w:rPr>
          <w:rFonts w:ascii="Times New Roman" w:hAnsi="Times New Roman"/>
          <w:iCs/>
          <w:shadow/>
          <w:sz w:val="28"/>
        </w:rPr>
        <w:t>разходите</w:t>
      </w:r>
      <w:proofErr w:type="spellEnd"/>
      <w:r>
        <w:rPr>
          <w:rFonts w:ascii="Times New Roman" w:hAnsi="Times New Roman"/>
          <w:iCs/>
          <w:shadow/>
          <w:sz w:val="28"/>
        </w:rPr>
        <w:t xml:space="preserve">, </w:t>
      </w:r>
      <w:proofErr w:type="spellStart"/>
      <w:r>
        <w:rPr>
          <w:rFonts w:ascii="Times New Roman" w:hAnsi="Times New Roman"/>
          <w:iCs/>
          <w:shadow/>
          <w:sz w:val="28"/>
        </w:rPr>
        <w:t>който</w:t>
      </w:r>
      <w:proofErr w:type="spellEnd"/>
      <w:r>
        <w:rPr>
          <w:rFonts w:ascii="Times New Roman" w:hAnsi="Times New Roman"/>
          <w:iCs/>
          <w:shadow/>
          <w:sz w:val="28"/>
        </w:rPr>
        <w:t xml:space="preserve"> </w:t>
      </w:r>
      <w:proofErr w:type="spellStart"/>
      <w:r>
        <w:rPr>
          <w:rFonts w:ascii="Times New Roman" w:hAnsi="Times New Roman"/>
          <w:iCs/>
          <w:shadow/>
          <w:sz w:val="28"/>
        </w:rPr>
        <w:t>се</w:t>
      </w:r>
      <w:proofErr w:type="spellEnd"/>
      <w:r>
        <w:rPr>
          <w:rFonts w:ascii="Times New Roman" w:hAnsi="Times New Roman"/>
          <w:iCs/>
          <w:shadow/>
          <w:sz w:val="28"/>
        </w:rPr>
        <w:t xml:space="preserve"> </w:t>
      </w:r>
      <w:proofErr w:type="spellStart"/>
      <w:r>
        <w:rPr>
          <w:rFonts w:ascii="Times New Roman" w:hAnsi="Times New Roman"/>
          <w:iCs/>
          <w:shadow/>
          <w:sz w:val="28"/>
        </w:rPr>
        <w:t>приема</w:t>
      </w:r>
      <w:proofErr w:type="spellEnd"/>
      <w:r>
        <w:rPr>
          <w:rFonts w:ascii="Times New Roman" w:hAnsi="Times New Roman"/>
          <w:iCs/>
          <w:shadow/>
          <w:sz w:val="28"/>
        </w:rPr>
        <w:t xml:space="preserve"> </w:t>
      </w:r>
      <w:proofErr w:type="spellStart"/>
      <w:r>
        <w:rPr>
          <w:rFonts w:ascii="Times New Roman" w:hAnsi="Times New Roman"/>
          <w:iCs/>
          <w:shadow/>
          <w:sz w:val="28"/>
        </w:rPr>
        <w:t>от</w:t>
      </w:r>
      <w:proofErr w:type="spellEnd"/>
      <w:r>
        <w:rPr>
          <w:rFonts w:ascii="Times New Roman" w:hAnsi="Times New Roman"/>
          <w:iCs/>
          <w:shadow/>
          <w:sz w:val="28"/>
        </w:rPr>
        <w:t xml:space="preserve"> </w:t>
      </w:r>
      <w:proofErr w:type="spellStart"/>
      <w:r>
        <w:rPr>
          <w:rFonts w:ascii="Times New Roman" w:hAnsi="Times New Roman"/>
          <w:iCs/>
          <w:shadow/>
          <w:sz w:val="28"/>
        </w:rPr>
        <w:t>общото</w:t>
      </w:r>
      <w:proofErr w:type="spellEnd"/>
      <w:r>
        <w:rPr>
          <w:rFonts w:ascii="Times New Roman" w:hAnsi="Times New Roman"/>
          <w:iCs/>
          <w:shadow/>
          <w:sz w:val="28"/>
        </w:rPr>
        <w:t xml:space="preserve"> </w:t>
      </w:r>
      <w:proofErr w:type="spellStart"/>
      <w:r>
        <w:rPr>
          <w:rFonts w:ascii="Times New Roman" w:hAnsi="Times New Roman"/>
          <w:iCs/>
          <w:shadow/>
          <w:sz w:val="28"/>
        </w:rPr>
        <w:t>събрание</w:t>
      </w:r>
      <w:proofErr w:type="spellEnd"/>
      <w:r>
        <w:rPr>
          <w:rFonts w:ascii="Times New Roman" w:hAnsi="Times New Roman"/>
          <w:iCs/>
          <w:shadow/>
          <w:sz w:val="28"/>
        </w:rPr>
        <w:t>.</w:t>
      </w:r>
      <w:proofErr w:type="gramEnd"/>
    </w:p>
    <w:p w:rsidR="00AC5D5E" w:rsidRDefault="00AC5D5E" w:rsidP="00AC5D5E">
      <w:pPr>
        <w:rPr>
          <w:rFonts w:ascii="Times New Roman" w:hAnsi="Times New Roman"/>
          <w:iCs/>
          <w:shadow/>
          <w:sz w:val="28"/>
        </w:rPr>
      </w:pPr>
      <w:r w:rsidRPr="007E0AC1">
        <w:rPr>
          <w:rFonts w:ascii="Times New Roman" w:hAnsi="Times New Roman"/>
          <w:iCs/>
          <w:shadow/>
          <w:sz w:val="28"/>
        </w:rPr>
        <w:t xml:space="preserve">                                         </w:t>
      </w:r>
    </w:p>
    <w:p w:rsidR="00AC5D5E" w:rsidRDefault="00AC5D5E" w:rsidP="00AC5D5E">
      <w:pPr>
        <w:rPr>
          <w:rFonts w:ascii="Times New Roman" w:hAnsi="Times New Roman"/>
          <w:iCs/>
          <w:shadow/>
          <w:sz w:val="28"/>
        </w:rPr>
      </w:pPr>
    </w:p>
    <w:p w:rsidR="00AC5D5E" w:rsidRDefault="00AC5D5E" w:rsidP="00AC5D5E">
      <w:pPr>
        <w:rPr>
          <w:rFonts w:ascii="Times New Roman" w:hAnsi="Times New Roman"/>
          <w:iCs/>
          <w:shadow/>
          <w:sz w:val="28"/>
        </w:rPr>
      </w:pPr>
      <w:r>
        <w:rPr>
          <w:rFonts w:ascii="Times New Roman" w:hAnsi="Times New Roman"/>
          <w:iCs/>
          <w:shadow/>
          <w:sz w:val="28"/>
        </w:rPr>
        <w:lastRenderedPageBreak/>
        <w:t xml:space="preserve">                                      </w:t>
      </w:r>
      <w:r w:rsidRPr="007E0AC1">
        <w:rPr>
          <w:rFonts w:ascii="Times New Roman" w:hAnsi="Times New Roman"/>
          <w:iCs/>
          <w:shadow/>
          <w:sz w:val="28"/>
        </w:rPr>
        <w:t xml:space="preserve">  </w:t>
      </w:r>
    </w:p>
    <w:p w:rsidR="00AC5D5E" w:rsidRDefault="00AC5D5E" w:rsidP="00AC5D5E">
      <w:pPr>
        <w:rPr>
          <w:rFonts w:ascii="Times New Roman" w:hAnsi="Times New Roman"/>
          <w:iCs/>
          <w:shadow/>
          <w:sz w:val="28"/>
        </w:rPr>
      </w:pPr>
      <w:r>
        <w:rPr>
          <w:rFonts w:ascii="Times New Roman" w:hAnsi="Times New Roman"/>
          <w:iCs/>
          <w:shadow/>
          <w:sz w:val="28"/>
        </w:rPr>
        <w:t xml:space="preserve">                                        </w:t>
      </w:r>
      <w:r w:rsidRPr="007E0AC1">
        <w:rPr>
          <w:rFonts w:ascii="Times New Roman" w:hAnsi="Times New Roman"/>
          <w:iCs/>
          <w:shadow/>
          <w:sz w:val="28"/>
        </w:rPr>
        <w:t xml:space="preserve"> (2) </w:t>
      </w:r>
      <w:proofErr w:type="spellStart"/>
      <w:r>
        <w:rPr>
          <w:rFonts w:ascii="Times New Roman" w:hAnsi="Times New Roman"/>
          <w:iCs/>
          <w:shadow/>
          <w:sz w:val="28"/>
        </w:rPr>
        <w:t>Отчета</w:t>
      </w:r>
      <w:proofErr w:type="spellEnd"/>
      <w:r>
        <w:rPr>
          <w:rFonts w:ascii="Times New Roman" w:hAnsi="Times New Roman"/>
          <w:iCs/>
          <w:shadow/>
          <w:sz w:val="28"/>
        </w:rPr>
        <w:t xml:space="preserve"> </w:t>
      </w:r>
      <w:proofErr w:type="spellStart"/>
      <w:r>
        <w:rPr>
          <w:rFonts w:ascii="Times New Roman" w:hAnsi="Times New Roman"/>
          <w:iCs/>
          <w:shadow/>
          <w:sz w:val="28"/>
        </w:rPr>
        <w:t>за</w:t>
      </w:r>
      <w:proofErr w:type="spellEnd"/>
      <w:r>
        <w:rPr>
          <w:rFonts w:ascii="Times New Roman" w:hAnsi="Times New Roman"/>
          <w:iCs/>
          <w:shadow/>
          <w:sz w:val="28"/>
        </w:rPr>
        <w:t xml:space="preserve"> </w:t>
      </w:r>
      <w:proofErr w:type="spellStart"/>
      <w:r>
        <w:rPr>
          <w:rFonts w:ascii="Times New Roman" w:hAnsi="Times New Roman"/>
          <w:iCs/>
          <w:shadow/>
          <w:sz w:val="28"/>
        </w:rPr>
        <w:t>изразходваните</w:t>
      </w:r>
      <w:proofErr w:type="spellEnd"/>
      <w:r>
        <w:rPr>
          <w:rFonts w:ascii="Times New Roman" w:hAnsi="Times New Roman"/>
          <w:iCs/>
          <w:shadow/>
          <w:sz w:val="28"/>
        </w:rPr>
        <w:t xml:space="preserve"> </w:t>
      </w:r>
      <w:proofErr w:type="spellStart"/>
      <w:r>
        <w:rPr>
          <w:rFonts w:ascii="Times New Roman" w:hAnsi="Times New Roman"/>
          <w:iCs/>
          <w:shadow/>
          <w:sz w:val="28"/>
        </w:rPr>
        <w:t>от</w:t>
      </w:r>
      <w:proofErr w:type="spellEnd"/>
      <w:r>
        <w:rPr>
          <w:rFonts w:ascii="Times New Roman" w:hAnsi="Times New Roman"/>
          <w:iCs/>
          <w:shadow/>
          <w:sz w:val="28"/>
        </w:rPr>
        <w:t xml:space="preserve"> </w:t>
      </w:r>
      <w:proofErr w:type="spellStart"/>
      <w:r>
        <w:rPr>
          <w:rFonts w:ascii="Times New Roman" w:hAnsi="Times New Roman"/>
          <w:iCs/>
          <w:shadow/>
          <w:sz w:val="28"/>
        </w:rPr>
        <w:t>бюджета</w:t>
      </w:r>
      <w:proofErr w:type="spellEnd"/>
      <w:r>
        <w:rPr>
          <w:rFonts w:ascii="Times New Roman" w:hAnsi="Times New Roman"/>
          <w:iCs/>
          <w:shadow/>
          <w:sz w:val="28"/>
        </w:rPr>
        <w:t xml:space="preserve"> </w:t>
      </w:r>
      <w:proofErr w:type="spellStart"/>
      <w:r>
        <w:rPr>
          <w:rFonts w:ascii="Times New Roman" w:hAnsi="Times New Roman"/>
          <w:iCs/>
          <w:shadow/>
          <w:sz w:val="28"/>
        </w:rPr>
        <w:t>средства</w:t>
      </w:r>
      <w:proofErr w:type="spellEnd"/>
      <w:r>
        <w:rPr>
          <w:rFonts w:ascii="Times New Roman" w:hAnsi="Times New Roman"/>
          <w:iCs/>
          <w:shadow/>
          <w:sz w:val="28"/>
        </w:rPr>
        <w:t xml:space="preserve"> </w:t>
      </w:r>
      <w:proofErr w:type="spellStart"/>
      <w:r>
        <w:rPr>
          <w:rFonts w:ascii="Times New Roman" w:hAnsi="Times New Roman"/>
          <w:iCs/>
          <w:shadow/>
          <w:sz w:val="28"/>
        </w:rPr>
        <w:t>се</w:t>
      </w:r>
      <w:proofErr w:type="spellEnd"/>
      <w:r>
        <w:rPr>
          <w:rFonts w:ascii="Times New Roman" w:hAnsi="Times New Roman"/>
          <w:iCs/>
          <w:shadow/>
          <w:sz w:val="28"/>
        </w:rPr>
        <w:t xml:space="preserve"> </w:t>
      </w:r>
      <w:proofErr w:type="spellStart"/>
      <w:r>
        <w:rPr>
          <w:rFonts w:ascii="Times New Roman" w:hAnsi="Times New Roman"/>
          <w:iCs/>
          <w:shadow/>
          <w:sz w:val="28"/>
        </w:rPr>
        <w:t>представя</w:t>
      </w:r>
      <w:proofErr w:type="spellEnd"/>
      <w:r>
        <w:rPr>
          <w:rFonts w:ascii="Times New Roman" w:hAnsi="Times New Roman"/>
          <w:iCs/>
          <w:shadow/>
          <w:sz w:val="28"/>
        </w:rPr>
        <w:t xml:space="preserve"> в </w:t>
      </w:r>
      <w:proofErr w:type="spellStart"/>
      <w:proofErr w:type="gramStart"/>
      <w:r>
        <w:rPr>
          <w:rFonts w:ascii="Times New Roman" w:hAnsi="Times New Roman"/>
          <w:iCs/>
          <w:shadow/>
          <w:sz w:val="28"/>
        </w:rPr>
        <w:t>община</w:t>
      </w:r>
      <w:proofErr w:type="spellEnd"/>
      <w:r>
        <w:rPr>
          <w:rFonts w:ascii="Times New Roman" w:hAnsi="Times New Roman"/>
          <w:iCs/>
          <w:shadow/>
          <w:sz w:val="28"/>
        </w:rPr>
        <w:t xml:space="preserve">  </w:t>
      </w:r>
      <w:proofErr w:type="spellStart"/>
      <w:r>
        <w:rPr>
          <w:rFonts w:ascii="Times New Roman" w:hAnsi="Times New Roman"/>
          <w:iCs/>
          <w:shadow/>
          <w:sz w:val="28"/>
        </w:rPr>
        <w:t>гр</w:t>
      </w:r>
      <w:proofErr w:type="spellEnd"/>
      <w:proofErr w:type="gramEnd"/>
      <w:r>
        <w:rPr>
          <w:rFonts w:ascii="Times New Roman" w:hAnsi="Times New Roman"/>
          <w:iCs/>
          <w:shadow/>
          <w:sz w:val="28"/>
        </w:rPr>
        <w:t xml:space="preserve">. </w:t>
      </w:r>
      <w:proofErr w:type="spellStart"/>
      <w:proofErr w:type="gramStart"/>
      <w:r>
        <w:rPr>
          <w:rFonts w:ascii="Times New Roman" w:hAnsi="Times New Roman"/>
          <w:iCs/>
          <w:shadow/>
          <w:sz w:val="28"/>
        </w:rPr>
        <w:t>Царево</w:t>
      </w:r>
      <w:proofErr w:type="spellEnd"/>
      <w:r>
        <w:rPr>
          <w:rFonts w:ascii="Times New Roman" w:hAnsi="Times New Roman"/>
          <w:iCs/>
          <w:shadow/>
          <w:sz w:val="28"/>
        </w:rPr>
        <w:t>.</w:t>
      </w:r>
      <w:proofErr w:type="gramEnd"/>
    </w:p>
    <w:p w:rsidR="00AC5D5E" w:rsidRDefault="00AC5D5E" w:rsidP="00AC5D5E">
      <w:pPr>
        <w:rPr>
          <w:rFonts w:ascii="Times New Roman" w:hAnsi="Times New Roman"/>
          <w:iCs/>
          <w:shadow/>
          <w:sz w:val="28"/>
        </w:rPr>
      </w:pPr>
      <w:r>
        <w:rPr>
          <w:rFonts w:ascii="Times New Roman" w:hAnsi="Times New Roman"/>
          <w:iCs/>
          <w:shadow/>
          <w:sz w:val="28"/>
        </w:rPr>
        <w:t xml:space="preserve">                              </w:t>
      </w:r>
      <w:proofErr w:type="gramStart"/>
      <w:r>
        <w:rPr>
          <w:rFonts w:ascii="Times New Roman" w:hAnsi="Times New Roman"/>
          <w:iCs/>
          <w:shadow/>
          <w:sz w:val="28"/>
        </w:rPr>
        <w:t xml:space="preserve">Чл.27. </w:t>
      </w:r>
      <w:proofErr w:type="spellStart"/>
      <w:r>
        <w:rPr>
          <w:rFonts w:ascii="Times New Roman" w:hAnsi="Times New Roman"/>
          <w:iCs/>
          <w:shadow/>
          <w:sz w:val="28"/>
        </w:rPr>
        <w:t>Счетоводната</w:t>
      </w:r>
      <w:proofErr w:type="spellEnd"/>
      <w:r>
        <w:rPr>
          <w:rFonts w:ascii="Times New Roman" w:hAnsi="Times New Roman"/>
          <w:iCs/>
          <w:shadow/>
          <w:sz w:val="28"/>
        </w:rPr>
        <w:t xml:space="preserve"> </w:t>
      </w:r>
      <w:proofErr w:type="spellStart"/>
      <w:r>
        <w:rPr>
          <w:rFonts w:ascii="Times New Roman" w:hAnsi="Times New Roman"/>
          <w:iCs/>
          <w:shadow/>
          <w:sz w:val="28"/>
        </w:rPr>
        <w:t>отчетност</w:t>
      </w:r>
      <w:proofErr w:type="spellEnd"/>
      <w:r>
        <w:rPr>
          <w:rFonts w:ascii="Times New Roman" w:hAnsi="Times New Roman"/>
          <w:iCs/>
          <w:shadow/>
          <w:sz w:val="28"/>
        </w:rPr>
        <w:t xml:space="preserve"> </w:t>
      </w:r>
      <w:proofErr w:type="spellStart"/>
      <w:r>
        <w:rPr>
          <w:rFonts w:ascii="Times New Roman" w:hAnsi="Times New Roman"/>
          <w:iCs/>
          <w:shadow/>
          <w:sz w:val="28"/>
        </w:rPr>
        <w:t>се</w:t>
      </w:r>
      <w:proofErr w:type="spellEnd"/>
      <w:r>
        <w:rPr>
          <w:rFonts w:ascii="Times New Roman" w:hAnsi="Times New Roman"/>
          <w:iCs/>
          <w:shadow/>
          <w:sz w:val="28"/>
        </w:rPr>
        <w:t xml:space="preserve"> </w:t>
      </w:r>
      <w:proofErr w:type="spellStart"/>
      <w:r>
        <w:rPr>
          <w:rFonts w:ascii="Times New Roman" w:hAnsi="Times New Roman"/>
          <w:iCs/>
          <w:shadow/>
          <w:sz w:val="28"/>
        </w:rPr>
        <w:t>води</w:t>
      </w:r>
      <w:proofErr w:type="spellEnd"/>
      <w:r>
        <w:rPr>
          <w:rFonts w:ascii="Times New Roman" w:hAnsi="Times New Roman"/>
          <w:iCs/>
          <w:shadow/>
          <w:sz w:val="28"/>
        </w:rPr>
        <w:t xml:space="preserve"> в </w:t>
      </w:r>
      <w:proofErr w:type="spellStart"/>
      <w:r>
        <w:rPr>
          <w:rFonts w:ascii="Times New Roman" w:hAnsi="Times New Roman"/>
          <w:iCs/>
          <w:shadow/>
          <w:sz w:val="28"/>
        </w:rPr>
        <w:t>пълно</w:t>
      </w:r>
      <w:proofErr w:type="spellEnd"/>
      <w:r>
        <w:rPr>
          <w:rFonts w:ascii="Times New Roman" w:hAnsi="Times New Roman"/>
          <w:iCs/>
          <w:shadow/>
          <w:sz w:val="28"/>
        </w:rPr>
        <w:t xml:space="preserve"> </w:t>
      </w:r>
      <w:proofErr w:type="spellStart"/>
      <w:r>
        <w:rPr>
          <w:rFonts w:ascii="Times New Roman" w:hAnsi="Times New Roman"/>
          <w:iCs/>
          <w:shadow/>
          <w:sz w:val="28"/>
        </w:rPr>
        <w:t>съответствие</w:t>
      </w:r>
      <w:proofErr w:type="spellEnd"/>
      <w:r>
        <w:rPr>
          <w:rFonts w:ascii="Times New Roman" w:hAnsi="Times New Roman"/>
          <w:iCs/>
          <w:shadow/>
          <w:sz w:val="28"/>
        </w:rPr>
        <w:t xml:space="preserve"> </w:t>
      </w:r>
      <w:proofErr w:type="spellStart"/>
      <w:r>
        <w:rPr>
          <w:rFonts w:ascii="Times New Roman" w:hAnsi="Times New Roman"/>
          <w:iCs/>
          <w:shadow/>
          <w:sz w:val="28"/>
        </w:rPr>
        <w:t>със</w:t>
      </w:r>
      <w:proofErr w:type="spellEnd"/>
      <w:r>
        <w:rPr>
          <w:rFonts w:ascii="Times New Roman" w:hAnsi="Times New Roman"/>
          <w:iCs/>
          <w:shadow/>
          <w:sz w:val="28"/>
        </w:rPr>
        <w:t xml:space="preserve"> </w:t>
      </w:r>
      <w:proofErr w:type="spellStart"/>
      <w:r>
        <w:rPr>
          <w:rFonts w:ascii="Times New Roman" w:hAnsi="Times New Roman"/>
          <w:iCs/>
          <w:shadow/>
          <w:sz w:val="28"/>
        </w:rPr>
        <w:t>Закона</w:t>
      </w:r>
      <w:proofErr w:type="spellEnd"/>
      <w:r>
        <w:rPr>
          <w:rFonts w:ascii="Times New Roman" w:hAnsi="Times New Roman"/>
          <w:iCs/>
          <w:shadow/>
          <w:sz w:val="28"/>
        </w:rPr>
        <w:t xml:space="preserve"> </w:t>
      </w:r>
      <w:proofErr w:type="spellStart"/>
      <w:r>
        <w:rPr>
          <w:rFonts w:ascii="Times New Roman" w:hAnsi="Times New Roman"/>
          <w:iCs/>
          <w:shadow/>
          <w:sz w:val="28"/>
        </w:rPr>
        <w:t>за</w:t>
      </w:r>
      <w:proofErr w:type="spellEnd"/>
      <w:r>
        <w:rPr>
          <w:rFonts w:ascii="Times New Roman" w:hAnsi="Times New Roman"/>
          <w:iCs/>
          <w:shadow/>
          <w:sz w:val="28"/>
        </w:rPr>
        <w:t xml:space="preserve"> </w:t>
      </w:r>
      <w:proofErr w:type="spellStart"/>
      <w:r>
        <w:rPr>
          <w:rFonts w:ascii="Times New Roman" w:hAnsi="Times New Roman"/>
          <w:iCs/>
          <w:shadow/>
          <w:sz w:val="28"/>
        </w:rPr>
        <w:t>счетоводството</w:t>
      </w:r>
      <w:proofErr w:type="spellEnd"/>
      <w:r>
        <w:rPr>
          <w:rFonts w:ascii="Times New Roman" w:hAnsi="Times New Roman"/>
          <w:iCs/>
          <w:shadow/>
          <w:sz w:val="28"/>
        </w:rPr>
        <w:t xml:space="preserve"> и </w:t>
      </w:r>
      <w:proofErr w:type="spellStart"/>
      <w:r>
        <w:rPr>
          <w:rFonts w:ascii="Times New Roman" w:hAnsi="Times New Roman"/>
          <w:iCs/>
          <w:shadow/>
          <w:sz w:val="28"/>
        </w:rPr>
        <w:t>под</w:t>
      </w:r>
      <w:proofErr w:type="spellEnd"/>
      <w:r>
        <w:rPr>
          <w:rFonts w:ascii="Times New Roman" w:hAnsi="Times New Roman"/>
          <w:iCs/>
          <w:shadow/>
          <w:sz w:val="28"/>
        </w:rPr>
        <w:t xml:space="preserve"> </w:t>
      </w:r>
      <w:proofErr w:type="spellStart"/>
      <w:r>
        <w:rPr>
          <w:rFonts w:ascii="Times New Roman" w:hAnsi="Times New Roman"/>
          <w:iCs/>
          <w:shadow/>
          <w:sz w:val="28"/>
        </w:rPr>
        <w:t>законовите</w:t>
      </w:r>
      <w:proofErr w:type="spellEnd"/>
      <w:r>
        <w:rPr>
          <w:rFonts w:ascii="Times New Roman" w:hAnsi="Times New Roman"/>
          <w:iCs/>
          <w:shadow/>
          <w:sz w:val="28"/>
        </w:rPr>
        <w:t xml:space="preserve"> </w:t>
      </w:r>
      <w:proofErr w:type="spellStart"/>
      <w:r>
        <w:rPr>
          <w:rFonts w:ascii="Times New Roman" w:hAnsi="Times New Roman"/>
          <w:iCs/>
          <w:shadow/>
          <w:sz w:val="28"/>
        </w:rPr>
        <w:t>документи</w:t>
      </w:r>
      <w:proofErr w:type="spellEnd"/>
      <w:r>
        <w:rPr>
          <w:rFonts w:ascii="Times New Roman" w:hAnsi="Times New Roman"/>
          <w:iCs/>
          <w:shadow/>
          <w:sz w:val="28"/>
        </w:rPr>
        <w:t xml:space="preserve"> </w:t>
      </w:r>
      <w:proofErr w:type="spellStart"/>
      <w:r>
        <w:rPr>
          <w:rFonts w:ascii="Times New Roman" w:hAnsi="Times New Roman"/>
          <w:iCs/>
          <w:shadow/>
          <w:sz w:val="28"/>
        </w:rPr>
        <w:t>към</w:t>
      </w:r>
      <w:proofErr w:type="spellEnd"/>
      <w:r>
        <w:rPr>
          <w:rFonts w:ascii="Times New Roman" w:hAnsi="Times New Roman"/>
          <w:iCs/>
          <w:shadow/>
          <w:sz w:val="28"/>
        </w:rPr>
        <w:t xml:space="preserve"> </w:t>
      </w:r>
      <w:proofErr w:type="spellStart"/>
      <w:r>
        <w:rPr>
          <w:rFonts w:ascii="Times New Roman" w:hAnsi="Times New Roman"/>
          <w:iCs/>
          <w:shadow/>
          <w:sz w:val="28"/>
        </w:rPr>
        <w:t>него</w:t>
      </w:r>
      <w:proofErr w:type="spellEnd"/>
      <w:r>
        <w:rPr>
          <w:rFonts w:ascii="Times New Roman" w:hAnsi="Times New Roman"/>
          <w:iCs/>
          <w:shadow/>
          <w:sz w:val="28"/>
        </w:rPr>
        <w:t>.</w:t>
      </w:r>
      <w:proofErr w:type="gramEnd"/>
    </w:p>
    <w:p w:rsidR="00AC5D5E" w:rsidRPr="007E0AC1" w:rsidRDefault="00AC5D5E" w:rsidP="00AC5D5E">
      <w:pPr>
        <w:rPr>
          <w:rFonts w:ascii="Times New Roman" w:hAnsi="Times New Roman"/>
          <w:iCs/>
          <w:shadow/>
          <w:sz w:val="28"/>
        </w:rPr>
      </w:pPr>
      <w:r>
        <w:rPr>
          <w:rFonts w:ascii="Times New Roman" w:hAnsi="Times New Roman"/>
          <w:iCs/>
          <w:shadow/>
          <w:sz w:val="28"/>
        </w:rPr>
        <w:t xml:space="preserve">                              </w:t>
      </w:r>
      <w:proofErr w:type="gramStart"/>
      <w:r>
        <w:rPr>
          <w:rFonts w:ascii="Times New Roman" w:hAnsi="Times New Roman"/>
          <w:iCs/>
          <w:shadow/>
          <w:sz w:val="28"/>
        </w:rPr>
        <w:t xml:space="preserve">Чл.28. </w:t>
      </w:r>
      <w:r w:rsidRPr="007E0AC1">
        <w:rPr>
          <w:rFonts w:ascii="Times New Roman" w:hAnsi="Times New Roman"/>
          <w:iCs/>
          <w:shadow/>
          <w:sz w:val="28"/>
        </w:rPr>
        <w:t xml:space="preserve">(1) </w:t>
      </w:r>
      <w:proofErr w:type="spellStart"/>
      <w:r>
        <w:rPr>
          <w:rFonts w:ascii="Times New Roman" w:hAnsi="Times New Roman"/>
          <w:iCs/>
          <w:shadow/>
          <w:sz w:val="28"/>
        </w:rPr>
        <w:t>Председателят</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НЧ “</w:t>
      </w:r>
      <w:proofErr w:type="spellStart"/>
      <w:r>
        <w:rPr>
          <w:rFonts w:ascii="Times New Roman" w:hAnsi="Times New Roman"/>
          <w:iCs/>
          <w:shadow/>
          <w:sz w:val="28"/>
        </w:rPr>
        <w:t>Христо</w:t>
      </w:r>
      <w:proofErr w:type="spellEnd"/>
      <w:r>
        <w:rPr>
          <w:rFonts w:ascii="Times New Roman" w:hAnsi="Times New Roman"/>
          <w:iCs/>
          <w:shadow/>
          <w:sz w:val="28"/>
        </w:rPr>
        <w:t xml:space="preserve"> </w:t>
      </w:r>
      <w:proofErr w:type="spellStart"/>
      <w:r>
        <w:rPr>
          <w:rFonts w:ascii="Times New Roman" w:hAnsi="Times New Roman"/>
          <w:iCs/>
          <w:shadow/>
          <w:sz w:val="28"/>
        </w:rPr>
        <w:t>Ботев</w:t>
      </w:r>
      <w:proofErr w:type="spellEnd"/>
      <w:r>
        <w:rPr>
          <w:rFonts w:ascii="Times New Roman" w:hAnsi="Times New Roman"/>
          <w:iCs/>
          <w:shadow/>
          <w:sz w:val="28"/>
        </w:rPr>
        <w:t xml:space="preserve"> – 1925г.”</w:t>
      </w:r>
      <w:proofErr w:type="gramEnd"/>
      <w:r>
        <w:rPr>
          <w:rFonts w:ascii="Times New Roman" w:hAnsi="Times New Roman"/>
          <w:iCs/>
          <w:shadow/>
          <w:sz w:val="28"/>
        </w:rPr>
        <w:t xml:space="preserve">  </w:t>
      </w:r>
      <w:proofErr w:type="spellStart"/>
      <w:proofErr w:type="gramStart"/>
      <w:r>
        <w:rPr>
          <w:rFonts w:ascii="Times New Roman" w:hAnsi="Times New Roman"/>
          <w:iCs/>
          <w:shadow/>
          <w:sz w:val="28"/>
        </w:rPr>
        <w:t>ежегодно</w:t>
      </w:r>
      <w:proofErr w:type="spellEnd"/>
      <w:proofErr w:type="gramEnd"/>
      <w:r>
        <w:rPr>
          <w:rFonts w:ascii="Times New Roman" w:hAnsi="Times New Roman"/>
          <w:iCs/>
          <w:shadow/>
          <w:sz w:val="28"/>
        </w:rPr>
        <w:t xml:space="preserve"> в </w:t>
      </w:r>
      <w:proofErr w:type="spellStart"/>
      <w:r>
        <w:rPr>
          <w:rFonts w:ascii="Times New Roman" w:hAnsi="Times New Roman"/>
          <w:iCs/>
          <w:shadow/>
          <w:sz w:val="28"/>
        </w:rPr>
        <w:t>срок</w:t>
      </w:r>
      <w:proofErr w:type="spellEnd"/>
      <w:r>
        <w:rPr>
          <w:rFonts w:ascii="Times New Roman" w:hAnsi="Times New Roman"/>
          <w:iCs/>
          <w:shadow/>
          <w:sz w:val="28"/>
        </w:rPr>
        <w:t xml:space="preserve"> </w:t>
      </w:r>
      <w:proofErr w:type="spellStart"/>
      <w:r>
        <w:rPr>
          <w:rFonts w:ascii="Times New Roman" w:hAnsi="Times New Roman"/>
          <w:iCs/>
          <w:shadow/>
          <w:sz w:val="28"/>
        </w:rPr>
        <w:t>до</w:t>
      </w:r>
      <w:proofErr w:type="spellEnd"/>
      <w:r>
        <w:rPr>
          <w:rFonts w:ascii="Times New Roman" w:hAnsi="Times New Roman"/>
          <w:iCs/>
          <w:shadow/>
          <w:sz w:val="28"/>
        </w:rPr>
        <w:t xml:space="preserve"> 10 </w:t>
      </w:r>
      <w:proofErr w:type="spellStart"/>
      <w:r>
        <w:rPr>
          <w:rFonts w:ascii="Times New Roman" w:hAnsi="Times New Roman"/>
          <w:iCs/>
          <w:shadow/>
          <w:sz w:val="28"/>
        </w:rPr>
        <w:t>ноември</w:t>
      </w:r>
      <w:proofErr w:type="spellEnd"/>
      <w:r>
        <w:rPr>
          <w:rFonts w:ascii="Times New Roman" w:hAnsi="Times New Roman"/>
          <w:iCs/>
          <w:shadow/>
          <w:sz w:val="28"/>
        </w:rPr>
        <w:t xml:space="preserve">  </w:t>
      </w:r>
      <w:proofErr w:type="spellStart"/>
      <w:r>
        <w:rPr>
          <w:rFonts w:ascii="Times New Roman" w:hAnsi="Times New Roman"/>
          <w:iCs/>
          <w:shadow/>
          <w:sz w:val="28"/>
        </w:rPr>
        <w:t>представя</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кмета</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община</w:t>
      </w:r>
      <w:proofErr w:type="spellEnd"/>
      <w:r>
        <w:rPr>
          <w:rFonts w:ascii="Times New Roman" w:hAnsi="Times New Roman"/>
          <w:iCs/>
          <w:shadow/>
          <w:sz w:val="28"/>
        </w:rPr>
        <w:t xml:space="preserve"> </w:t>
      </w:r>
      <w:proofErr w:type="spellStart"/>
      <w:r>
        <w:rPr>
          <w:rFonts w:ascii="Times New Roman" w:hAnsi="Times New Roman"/>
          <w:iCs/>
          <w:shadow/>
          <w:sz w:val="28"/>
        </w:rPr>
        <w:t>Царево</w:t>
      </w:r>
      <w:proofErr w:type="spellEnd"/>
      <w:r>
        <w:rPr>
          <w:rFonts w:ascii="Times New Roman" w:hAnsi="Times New Roman"/>
          <w:iCs/>
          <w:shadow/>
          <w:sz w:val="28"/>
        </w:rPr>
        <w:t xml:space="preserve"> </w:t>
      </w:r>
      <w:proofErr w:type="spellStart"/>
      <w:r>
        <w:rPr>
          <w:rFonts w:ascii="Times New Roman" w:hAnsi="Times New Roman"/>
          <w:iCs/>
          <w:shadow/>
          <w:sz w:val="28"/>
        </w:rPr>
        <w:t>предложения</w:t>
      </w:r>
      <w:proofErr w:type="spellEnd"/>
      <w:r>
        <w:rPr>
          <w:rFonts w:ascii="Times New Roman" w:hAnsi="Times New Roman"/>
          <w:iCs/>
          <w:shadow/>
          <w:sz w:val="28"/>
        </w:rPr>
        <w:t xml:space="preserve"> </w:t>
      </w:r>
      <w:proofErr w:type="spellStart"/>
      <w:r>
        <w:rPr>
          <w:rFonts w:ascii="Times New Roman" w:hAnsi="Times New Roman"/>
          <w:iCs/>
          <w:shadow/>
          <w:sz w:val="28"/>
        </w:rPr>
        <w:t>за</w:t>
      </w:r>
      <w:proofErr w:type="spellEnd"/>
      <w:r>
        <w:rPr>
          <w:rFonts w:ascii="Times New Roman" w:hAnsi="Times New Roman"/>
          <w:iCs/>
          <w:shadow/>
          <w:sz w:val="28"/>
        </w:rPr>
        <w:t xml:space="preserve"> </w:t>
      </w:r>
      <w:proofErr w:type="spellStart"/>
      <w:r>
        <w:rPr>
          <w:rFonts w:ascii="Times New Roman" w:hAnsi="Times New Roman"/>
          <w:iCs/>
          <w:shadow/>
          <w:sz w:val="28"/>
        </w:rPr>
        <w:t>дейността</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читалището</w:t>
      </w:r>
      <w:proofErr w:type="spellEnd"/>
      <w:r>
        <w:rPr>
          <w:rFonts w:ascii="Times New Roman" w:hAnsi="Times New Roman"/>
          <w:iCs/>
          <w:shadow/>
          <w:sz w:val="28"/>
        </w:rPr>
        <w:t xml:space="preserve"> </w:t>
      </w:r>
      <w:proofErr w:type="spellStart"/>
      <w:r>
        <w:rPr>
          <w:rFonts w:ascii="Times New Roman" w:hAnsi="Times New Roman"/>
          <w:iCs/>
          <w:shadow/>
          <w:sz w:val="28"/>
        </w:rPr>
        <w:t>през</w:t>
      </w:r>
      <w:proofErr w:type="spellEnd"/>
      <w:r>
        <w:rPr>
          <w:rFonts w:ascii="Times New Roman" w:hAnsi="Times New Roman"/>
          <w:iCs/>
          <w:shadow/>
          <w:sz w:val="28"/>
        </w:rPr>
        <w:t xml:space="preserve"> </w:t>
      </w:r>
      <w:proofErr w:type="spellStart"/>
      <w:r>
        <w:rPr>
          <w:rFonts w:ascii="Times New Roman" w:hAnsi="Times New Roman"/>
          <w:iCs/>
          <w:shadow/>
          <w:sz w:val="28"/>
        </w:rPr>
        <w:t>следващата</w:t>
      </w:r>
      <w:proofErr w:type="spellEnd"/>
      <w:r>
        <w:rPr>
          <w:rFonts w:ascii="Times New Roman" w:hAnsi="Times New Roman"/>
          <w:iCs/>
          <w:shadow/>
          <w:sz w:val="28"/>
        </w:rPr>
        <w:t xml:space="preserve"> </w:t>
      </w:r>
      <w:proofErr w:type="spellStart"/>
      <w:r>
        <w:rPr>
          <w:rFonts w:ascii="Times New Roman" w:hAnsi="Times New Roman"/>
          <w:iCs/>
          <w:shadow/>
          <w:sz w:val="28"/>
        </w:rPr>
        <w:t>година</w:t>
      </w:r>
      <w:proofErr w:type="spellEnd"/>
      <w:r>
        <w:rPr>
          <w:rFonts w:ascii="Times New Roman" w:hAnsi="Times New Roman"/>
          <w:iCs/>
          <w:shadow/>
          <w:sz w:val="28"/>
        </w:rPr>
        <w:t>.</w:t>
      </w:r>
    </w:p>
    <w:p w:rsidR="00AC5D5E" w:rsidRDefault="00AC5D5E" w:rsidP="00AC5D5E">
      <w:pPr>
        <w:rPr>
          <w:rFonts w:ascii="Times New Roman" w:hAnsi="Times New Roman"/>
          <w:iCs/>
          <w:shadow/>
          <w:sz w:val="28"/>
        </w:rPr>
      </w:pPr>
      <w:r w:rsidRPr="007E0AC1">
        <w:rPr>
          <w:rFonts w:ascii="Times New Roman" w:hAnsi="Times New Roman"/>
          <w:iCs/>
          <w:shadow/>
          <w:sz w:val="28"/>
        </w:rPr>
        <w:t xml:space="preserve">                                         (2)</w:t>
      </w:r>
      <w:r>
        <w:rPr>
          <w:rFonts w:ascii="Times New Roman" w:hAnsi="Times New Roman"/>
          <w:iCs/>
          <w:shadow/>
          <w:sz w:val="28"/>
        </w:rPr>
        <w:t xml:space="preserve"> </w:t>
      </w:r>
      <w:proofErr w:type="spellStart"/>
      <w:r>
        <w:rPr>
          <w:rFonts w:ascii="Times New Roman" w:hAnsi="Times New Roman"/>
          <w:iCs/>
          <w:shadow/>
          <w:sz w:val="28"/>
        </w:rPr>
        <w:t>Председателят</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читалището</w:t>
      </w:r>
      <w:proofErr w:type="spellEnd"/>
      <w:r>
        <w:rPr>
          <w:rFonts w:ascii="Times New Roman" w:hAnsi="Times New Roman"/>
          <w:iCs/>
          <w:shadow/>
          <w:sz w:val="28"/>
        </w:rPr>
        <w:t xml:space="preserve"> </w:t>
      </w:r>
      <w:proofErr w:type="spellStart"/>
      <w:r>
        <w:rPr>
          <w:rFonts w:ascii="Times New Roman" w:hAnsi="Times New Roman"/>
          <w:iCs/>
          <w:shadow/>
          <w:sz w:val="28"/>
        </w:rPr>
        <w:t>представя</w:t>
      </w:r>
      <w:proofErr w:type="spellEnd"/>
      <w:r>
        <w:rPr>
          <w:rFonts w:ascii="Times New Roman" w:hAnsi="Times New Roman"/>
          <w:iCs/>
          <w:shadow/>
          <w:sz w:val="28"/>
        </w:rPr>
        <w:t xml:space="preserve"> </w:t>
      </w:r>
      <w:proofErr w:type="spellStart"/>
      <w:r>
        <w:rPr>
          <w:rFonts w:ascii="Times New Roman" w:hAnsi="Times New Roman"/>
          <w:iCs/>
          <w:shadow/>
          <w:sz w:val="28"/>
        </w:rPr>
        <w:t>ежегодно</w:t>
      </w:r>
      <w:proofErr w:type="spellEnd"/>
      <w:r>
        <w:rPr>
          <w:rFonts w:ascii="Times New Roman" w:hAnsi="Times New Roman"/>
          <w:iCs/>
          <w:shadow/>
          <w:sz w:val="28"/>
        </w:rPr>
        <w:t xml:space="preserve"> </w:t>
      </w:r>
      <w:proofErr w:type="spellStart"/>
      <w:r>
        <w:rPr>
          <w:rFonts w:ascii="Times New Roman" w:hAnsi="Times New Roman"/>
          <w:iCs/>
          <w:shadow/>
          <w:sz w:val="28"/>
        </w:rPr>
        <w:t>до</w:t>
      </w:r>
      <w:proofErr w:type="spellEnd"/>
      <w:r>
        <w:rPr>
          <w:rFonts w:ascii="Times New Roman" w:hAnsi="Times New Roman"/>
          <w:iCs/>
          <w:shadow/>
          <w:sz w:val="28"/>
        </w:rPr>
        <w:t xml:space="preserve"> 31 </w:t>
      </w:r>
      <w:proofErr w:type="spellStart"/>
      <w:r>
        <w:rPr>
          <w:rFonts w:ascii="Times New Roman" w:hAnsi="Times New Roman"/>
          <w:iCs/>
          <w:shadow/>
          <w:sz w:val="28"/>
        </w:rPr>
        <w:t>март</w:t>
      </w:r>
      <w:proofErr w:type="spellEnd"/>
      <w:r>
        <w:rPr>
          <w:rFonts w:ascii="Times New Roman" w:hAnsi="Times New Roman"/>
          <w:iCs/>
          <w:shadow/>
          <w:sz w:val="28"/>
        </w:rPr>
        <w:t xml:space="preserve"> </w:t>
      </w:r>
      <w:proofErr w:type="spellStart"/>
      <w:r>
        <w:rPr>
          <w:rFonts w:ascii="Times New Roman" w:hAnsi="Times New Roman"/>
          <w:iCs/>
          <w:shadow/>
          <w:sz w:val="28"/>
        </w:rPr>
        <w:t>пред</w:t>
      </w:r>
      <w:proofErr w:type="spellEnd"/>
      <w:r>
        <w:rPr>
          <w:rFonts w:ascii="Times New Roman" w:hAnsi="Times New Roman"/>
          <w:iCs/>
          <w:shadow/>
          <w:sz w:val="28"/>
        </w:rPr>
        <w:t xml:space="preserve"> </w:t>
      </w:r>
      <w:proofErr w:type="spellStart"/>
      <w:r>
        <w:rPr>
          <w:rFonts w:ascii="Times New Roman" w:hAnsi="Times New Roman"/>
          <w:iCs/>
          <w:shadow/>
          <w:sz w:val="28"/>
        </w:rPr>
        <w:t>кмета</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община</w:t>
      </w:r>
      <w:proofErr w:type="spellEnd"/>
      <w:r>
        <w:rPr>
          <w:rFonts w:ascii="Times New Roman" w:hAnsi="Times New Roman"/>
          <w:iCs/>
          <w:shadow/>
          <w:sz w:val="28"/>
        </w:rPr>
        <w:t xml:space="preserve"> </w:t>
      </w:r>
      <w:proofErr w:type="spellStart"/>
      <w:r>
        <w:rPr>
          <w:rFonts w:ascii="Times New Roman" w:hAnsi="Times New Roman"/>
          <w:iCs/>
          <w:shadow/>
          <w:sz w:val="28"/>
        </w:rPr>
        <w:t>Царево</w:t>
      </w:r>
      <w:proofErr w:type="spellEnd"/>
      <w:r>
        <w:rPr>
          <w:rFonts w:ascii="Times New Roman" w:hAnsi="Times New Roman"/>
          <w:iCs/>
          <w:shadow/>
          <w:sz w:val="28"/>
        </w:rPr>
        <w:t xml:space="preserve"> </w:t>
      </w:r>
      <w:proofErr w:type="spellStart"/>
      <w:r>
        <w:rPr>
          <w:rFonts w:ascii="Times New Roman" w:hAnsi="Times New Roman"/>
          <w:iCs/>
          <w:shadow/>
          <w:sz w:val="28"/>
        </w:rPr>
        <w:t>доклад</w:t>
      </w:r>
      <w:proofErr w:type="spellEnd"/>
      <w:r>
        <w:rPr>
          <w:rFonts w:ascii="Times New Roman" w:hAnsi="Times New Roman"/>
          <w:iCs/>
          <w:shadow/>
          <w:sz w:val="28"/>
        </w:rPr>
        <w:t xml:space="preserve"> </w:t>
      </w:r>
      <w:proofErr w:type="spellStart"/>
      <w:r>
        <w:rPr>
          <w:rFonts w:ascii="Times New Roman" w:hAnsi="Times New Roman"/>
          <w:iCs/>
          <w:shadow/>
          <w:sz w:val="28"/>
        </w:rPr>
        <w:t>за</w:t>
      </w:r>
      <w:proofErr w:type="spellEnd"/>
      <w:r>
        <w:rPr>
          <w:rFonts w:ascii="Times New Roman" w:hAnsi="Times New Roman"/>
          <w:iCs/>
          <w:shadow/>
          <w:sz w:val="28"/>
        </w:rPr>
        <w:t xml:space="preserve"> </w:t>
      </w:r>
      <w:proofErr w:type="spellStart"/>
      <w:r>
        <w:rPr>
          <w:rFonts w:ascii="Times New Roman" w:hAnsi="Times New Roman"/>
          <w:iCs/>
          <w:shadow/>
          <w:sz w:val="28"/>
        </w:rPr>
        <w:t>осъществените</w:t>
      </w:r>
      <w:proofErr w:type="spellEnd"/>
      <w:r>
        <w:rPr>
          <w:rFonts w:ascii="Times New Roman" w:hAnsi="Times New Roman"/>
          <w:iCs/>
          <w:shadow/>
          <w:sz w:val="28"/>
        </w:rPr>
        <w:t xml:space="preserve"> </w:t>
      </w:r>
      <w:proofErr w:type="spellStart"/>
      <w:r>
        <w:rPr>
          <w:rFonts w:ascii="Times New Roman" w:hAnsi="Times New Roman"/>
          <w:iCs/>
          <w:shadow/>
          <w:sz w:val="28"/>
        </w:rPr>
        <w:t>читалищни</w:t>
      </w:r>
      <w:proofErr w:type="spellEnd"/>
      <w:r>
        <w:rPr>
          <w:rFonts w:ascii="Times New Roman" w:hAnsi="Times New Roman"/>
          <w:iCs/>
          <w:shadow/>
          <w:sz w:val="28"/>
        </w:rPr>
        <w:t xml:space="preserve"> </w:t>
      </w:r>
      <w:proofErr w:type="spellStart"/>
      <w:r>
        <w:rPr>
          <w:rFonts w:ascii="Times New Roman" w:hAnsi="Times New Roman"/>
          <w:iCs/>
          <w:shadow/>
          <w:sz w:val="28"/>
        </w:rPr>
        <w:t>дейности</w:t>
      </w:r>
      <w:proofErr w:type="spellEnd"/>
      <w:r>
        <w:rPr>
          <w:rFonts w:ascii="Times New Roman" w:hAnsi="Times New Roman"/>
          <w:iCs/>
          <w:shadow/>
          <w:sz w:val="28"/>
        </w:rPr>
        <w:t xml:space="preserve"> в </w:t>
      </w:r>
      <w:proofErr w:type="spellStart"/>
      <w:r>
        <w:rPr>
          <w:rFonts w:ascii="Times New Roman" w:hAnsi="Times New Roman"/>
          <w:iCs/>
          <w:shadow/>
          <w:sz w:val="28"/>
        </w:rPr>
        <w:t>изпълнение</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програмата</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общината</w:t>
      </w:r>
      <w:proofErr w:type="spellEnd"/>
      <w:r>
        <w:rPr>
          <w:rFonts w:ascii="Times New Roman" w:hAnsi="Times New Roman"/>
          <w:iCs/>
          <w:shadow/>
          <w:sz w:val="28"/>
        </w:rPr>
        <w:t xml:space="preserve"> </w:t>
      </w:r>
      <w:proofErr w:type="spellStart"/>
      <w:r>
        <w:rPr>
          <w:rFonts w:ascii="Times New Roman" w:hAnsi="Times New Roman"/>
          <w:iCs/>
          <w:shadow/>
          <w:sz w:val="28"/>
        </w:rPr>
        <w:t>за</w:t>
      </w:r>
      <w:proofErr w:type="spellEnd"/>
      <w:r>
        <w:rPr>
          <w:rFonts w:ascii="Times New Roman" w:hAnsi="Times New Roman"/>
          <w:iCs/>
          <w:shadow/>
          <w:sz w:val="28"/>
        </w:rPr>
        <w:t xml:space="preserve"> </w:t>
      </w:r>
      <w:proofErr w:type="spellStart"/>
      <w:r>
        <w:rPr>
          <w:rFonts w:ascii="Times New Roman" w:hAnsi="Times New Roman"/>
          <w:iCs/>
          <w:shadow/>
          <w:sz w:val="28"/>
        </w:rPr>
        <w:t>развитие</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читалищната</w:t>
      </w:r>
      <w:proofErr w:type="spellEnd"/>
      <w:r>
        <w:rPr>
          <w:rFonts w:ascii="Times New Roman" w:hAnsi="Times New Roman"/>
          <w:iCs/>
          <w:shadow/>
          <w:sz w:val="28"/>
        </w:rPr>
        <w:t xml:space="preserve"> </w:t>
      </w:r>
      <w:proofErr w:type="spellStart"/>
      <w:r>
        <w:rPr>
          <w:rFonts w:ascii="Times New Roman" w:hAnsi="Times New Roman"/>
          <w:iCs/>
          <w:shadow/>
          <w:sz w:val="28"/>
        </w:rPr>
        <w:t>дейност</w:t>
      </w:r>
      <w:proofErr w:type="spellEnd"/>
      <w:r>
        <w:rPr>
          <w:rFonts w:ascii="Times New Roman" w:hAnsi="Times New Roman"/>
          <w:iCs/>
          <w:shadow/>
          <w:sz w:val="28"/>
        </w:rPr>
        <w:t xml:space="preserve"> и </w:t>
      </w:r>
      <w:proofErr w:type="spellStart"/>
      <w:r>
        <w:rPr>
          <w:rFonts w:ascii="Times New Roman" w:hAnsi="Times New Roman"/>
          <w:iCs/>
          <w:shadow/>
          <w:sz w:val="28"/>
        </w:rPr>
        <w:t>за</w:t>
      </w:r>
      <w:proofErr w:type="spellEnd"/>
      <w:r>
        <w:rPr>
          <w:rFonts w:ascii="Times New Roman" w:hAnsi="Times New Roman"/>
          <w:iCs/>
          <w:shadow/>
          <w:sz w:val="28"/>
        </w:rPr>
        <w:t xml:space="preserve"> </w:t>
      </w:r>
      <w:proofErr w:type="spellStart"/>
      <w:r>
        <w:rPr>
          <w:rFonts w:ascii="Times New Roman" w:hAnsi="Times New Roman"/>
          <w:iCs/>
          <w:shadow/>
          <w:sz w:val="28"/>
        </w:rPr>
        <w:t>изразходваните</w:t>
      </w:r>
      <w:proofErr w:type="spellEnd"/>
      <w:r>
        <w:rPr>
          <w:rFonts w:ascii="Times New Roman" w:hAnsi="Times New Roman"/>
          <w:iCs/>
          <w:shadow/>
          <w:sz w:val="28"/>
        </w:rPr>
        <w:t xml:space="preserve"> </w:t>
      </w:r>
      <w:proofErr w:type="spellStart"/>
      <w:r>
        <w:rPr>
          <w:rFonts w:ascii="Times New Roman" w:hAnsi="Times New Roman"/>
          <w:iCs/>
          <w:shadow/>
          <w:sz w:val="28"/>
        </w:rPr>
        <w:t>от</w:t>
      </w:r>
      <w:proofErr w:type="spellEnd"/>
      <w:r>
        <w:rPr>
          <w:rFonts w:ascii="Times New Roman" w:hAnsi="Times New Roman"/>
          <w:iCs/>
          <w:shadow/>
          <w:sz w:val="28"/>
        </w:rPr>
        <w:t xml:space="preserve"> </w:t>
      </w:r>
      <w:proofErr w:type="spellStart"/>
      <w:r>
        <w:rPr>
          <w:rFonts w:ascii="Times New Roman" w:hAnsi="Times New Roman"/>
          <w:iCs/>
          <w:shadow/>
          <w:sz w:val="28"/>
        </w:rPr>
        <w:t>бюджета</w:t>
      </w:r>
      <w:proofErr w:type="spellEnd"/>
      <w:r>
        <w:rPr>
          <w:rFonts w:ascii="Times New Roman" w:hAnsi="Times New Roman"/>
          <w:iCs/>
          <w:shadow/>
          <w:sz w:val="28"/>
        </w:rPr>
        <w:t xml:space="preserve"> </w:t>
      </w:r>
      <w:proofErr w:type="spellStart"/>
      <w:r>
        <w:rPr>
          <w:rFonts w:ascii="Times New Roman" w:hAnsi="Times New Roman"/>
          <w:iCs/>
          <w:shadow/>
          <w:sz w:val="28"/>
        </w:rPr>
        <w:t>средства</w:t>
      </w:r>
      <w:proofErr w:type="spellEnd"/>
      <w:r>
        <w:rPr>
          <w:rFonts w:ascii="Times New Roman" w:hAnsi="Times New Roman"/>
          <w:iCs/>
          <w:shadow/>
          <w:sz w:val="28"/>
        </w:rPr>
        <w:t xml:space="preserve"> </w:t>
      </w:r>
      <w:proofErr w:type="spellStart"/>
      <w:r>
        <w:rPr>
          <w:rFonts w:ascii="Times New Roman" w:hAnsi="Times New Roman"/>
          <w:iCs/>
          <w:shadow/>
          <w:sz w:val="28"/>
        </w:rPr>
        <w:t>през</w:t>
      </w:r>
      <w:proofErr w:type="spellEnd"/>
      <w:r>
        <w:rPr>
          <w:rFonts w:ascii="Times New Roman" w:hAnsi="Times New Roman"/>
          <w:iCs/>
          <w:shadow/>
          <w:sz w:val="28"/>
        </w:rPr>
        <w:t xml:space="preserve"> </w:t>
      </w:r>
      <w:proofErr w:type="spellStart"/>
      <w:r>
        <w:rPr>
          <w:rFonts w:ascii="Times New Roman" w:hAnsi="Times New Roman"/>
          <w:iCs/>
          <w:shadow/>
          <w:sz w:val="28"/>
        </w:rPr>
        <w:t>предходната</w:t>
      </w:r>
      <w:proofErr w:type="spellEnd"/>
      <w:r>
        <w:rPr>
          <w:rFonts w:ascii="Times New Roman" w:hAnsi="Times New Roman"/>
          <w:iCs/>
          <w:shadow/>
          <w:sz w:val="28"/>
        </w:rPr>
        <w:t xml:space="preserve"> </w:t>
      </w:r>
      <w:proofErr w:type="spellStart"/>
      <w:r>
        <w:rPr>
          <w:rFonts w:ascii="Times New Roman" w:hAnsi="Times New Roman"/>
          <w:iCs/>
          <w:shadow/>
          <w:sz w:val="28"/>
        </w:rPr>
        <w:t>година</w:t>
      </w:r>
      <w:proofErr w:type="spellEnd"/>
      <w:r>
        <w:rPr>
          <w:rFonts w:ascii="Times New Roman" w:hAnsi="Times New Roman"/>
          <w:iCs/>
          <w:shadow/>
          <w:sz w:val="28"/>
        </w:rPr>
        <w:t>.</w:t>
      </w:r>
    </w:p>
    <w:p w:rsidR="00AC5D5E" w:rsidRDefault="00AC5D5E" w:rsidP="00AC5D5E">
      <w:pPr>
        <w:rPr>
          <w:rFonts w:ascii="Times New Roman" w:hAnsi="Times New Roman"/>
          <w:iCs/>
          <w:shadow/>
          <w:sz w:val="28"/>
        </w:rPr>
      </w:pPr>
    </w:p>
    <w:p w:rsidR="00AC5D5E" w:rsidRDefault="00AC5D5E" w:rsidP="00AC5D5E">
      <w:pPr>
        <w:pStyle w:val="5"/>
      </w:pPr>
      <w:r>
        <w:rPr>
          <w:i/>
          <w:iCs w:val="0"/>
        </w:rPr>
        <w:t>ГЛАВА  ШЕСТА</w:t>
      </w:r>
      <w:r>
        <w:t xml:space="preserve"> : ПРЕКРАТЯВАНЕ</w:t>
      </w:r>
    </w:p>
    <w:p w:rsidR="00AC5D5E" w:rsidRDefault="00AC5D5E" w:rsidP="00AC5D5E">
      <w:pPr>
        <w:rPr>
          <w:rFonts w:ascii="Times New Roman" w:hAnsi="Times New Roman"/>
          <w:iCs/>
          <w:shadow/>
          <w:sz w:val="28"/>
        </w:rPr>
      </w:pPr>
      <w:r>
        <w:rPr>
          <w:rFonts w:ascii="Times New Roman" w:hAnsi="Times New Roman"/>
          <w:iCs/>
          <w:shadow/>
          <w:sz w:val="28"/>
        </w:rPr>
        <w:t xml:space="preserve">                              </w:t>
      </w:r>
      <w:proofErr w:type="gramStart"/>
      <w:r>
        <w:rPr>
          <w:rFonts w:ascii="Times New Roman" w:hAnsi="Times New Roman"/>
          <w:iCs/>
          <w:shadow/>
          <w:sz w:val="28"/>
        </w:rPr>
        <w:t xml:space="preserve">Чл.29. </w:t>
      </w:r>
      <w:proofErr w:type="spellStart"/>
      <w:r>
        <w:rPr>
          <w:rFonts w:ascii="Times New Roman" w:hAnsi="Times New Roman"/>
          <w:iCs/>
          <w:shadow/>
          <w:sz w:val="28"/>
        </w:rPr>
        <w:t>Читалището</w:t>
      </w:r>
      <w:proofErr w:type="spellEnd"/>
      <w:r>
        <w:rPr>
          <w:rFonts w:ascii="Times New Roman" w:hAnsi="Times New Roman"/>
          <w:iCs/>
          <w:shadow/>
          <w:sz w:val="28"/>
        </w:rPr>
        <w:t xml:space="preserve"> </w:t>
      </w:r>
      <w:proofErr w:type="spellStart"/>
      <w:r>
        <w:rPr>
          <w:rFonts w:ascii="Times New Roman" w:hAnsi="Times New Roman"/>
          <w:iCs/>
          <w:shadow/>
          <w:sz w:val="28"/>
        </w:rPr>
        <w:t>може</w:t>
      </w:r>
      <w:proofErr w:type="spellEnd"/>
      <w:r>
        <w:rPr>
          <w:rFonts w:ascii="Times New Roman" w:hAnsi="Times New Roman"/>
          <w:iCs/>
          <w:shadow/>
          <w:sz w:val="28"/>
        </w:rPr>
        <w:t xml:space="preserve"> </w:t>
      </w:r>
      <w:proofErr w:type="spellStart"/>
      <w:r>
        <w:rPr>
          <w:rFonts w:ascii="Times New Roman" w:hAnsi="Times New Roman"/>
          <w:iCs/>
          <w:shadow/>
          <w:sz w:val="28"/>
        </w:rPr>
        <w:t>да</w:t>
      </w:r>
      <w:proofErr w:type="spellEnd"/>
      <w:r>
        <w:rPr>
          <w:rFonts w:ascii="Times New Roman" w:hAnsi="Times New Roman"/>
          <w:iCs/>
          <w:shadow/>
          <w:sz w:val="28"/>
        </w:rPr>
        <w:t xml:space="preserve"> </w:t>
      </w:r>
      <w:proofErr w:type="spellStart"/>
      <w:r>
        <w:rPr>
          <w:rFonts w:ascii="Times New Roman" w:hAnsi="Times New Roman"/>
          <w:iCs/>
          <w:shadow/>
          <w:sz w:val="28"/>
        </w:rPr>
        <w:t>бъде</w:t>
      </w:r>
      <w:proofErr w:type="spellEnd"/>
      <w:r>
        <w:rPr>
          <w:rFonts w:ascii="Times New Roman" w:hAnsi="Times New Roman"/>
          <w:iCs/>
          <w:shadow/>
          <w:sz w:val="28"/>
        </w:rPr>
        <w:t xml:space="preserve"> </w:t>
      </w:r>
      <w:proofErr w:type="spellStart"/>
      <w:r>
        <w:rPr>
          <w:rFonts w:ascii="Times New Roman" w:hAnsi="Times New Roman"/>
          <w:iCs/>
          <w:shadow/>
          <w:sz w:val="28"/>
        </w:rPr>
        <w:t>прекратено</w:t>
      </w:r>
      <w:proofErr w:type="spellEnd"/>
      <w:r>
        <w:rPr>
          <w:rFonts w:ascii="Times New Roman" w:hAnsi="Times New Roman"/>
          <w:iCs/>
          <w:shadow/>
          <w:sz w:val="28"/>
        </w:rPr>
        <w:t xml:space="preserve"> </w:t>
      </w:r>
      <w:proofErr w:type="spellStart"/>
      <w:r>
        <w:rPr>
          <w:rFonts w:ascii="Times New Roman" w:hAnsi="Times New Roman"/>
          <w:iCs/>
          <w:shadow/>
          <w:sz w:val="28"/>
        </w:rPr>
        <w:t>по</w:t>
      </w:r>
      <w:proofErr w:type="spellEnd"/>
      <w:r>
        <w:rPr>
          <w:rFonts w:ascii="Times New Roman" w:hAnsi="Times New Roman"/>
          <w:iCs/>
          <w:shadow/>
          <w:sz w:val="28"/>
        </w:rPr>
        <w:t xml:space="preserve"> </w:t>
      </w:r>
      <w:proofErr w:type="spellStart"/>
      <w:r>
        <w:rPr>
          <w:rFonts w:ascii="Times New Roman" w:hAnsi="Times New Roman"/>
          <w:iCs/>
          <w:shadow/>
          <w:sz w:val="28"/>
        </w:rPr>
        <w:t>решение</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Общото</w:t>
      </w:r>
      <w:proofErr w:type="spellEnd"/>
      <w:r>
        <w:rPr>
          <w:rFonts w:ascii="Times New Roman" w:hAnsi="Times New Roman"/>
          <w:iCs/>
          <w:shadow/>
          <w:sz w:val="28"/>
        </w:rPr>
        <w:t xml:space="preserve"> </w:t>
      </w:r>
      <w:proofErr w:type="spellStart"/>
      <w:r>
        <w:rPr>
          <w:rFonts w:ascii="Times New Roman" w:hAnsi="Times New Roman"/>
          <w:iCs/>
          <w:shadow/>
          <w:sz w:val="28"/>
        </w:rPr>
        <w:t>събрание</w:t>
      </w:r>
      <w:proofErr w:type="spellEnd"/>
      <w:r>
        <w:rPr>
          <w:rFonts w:ascii="Times New Roman" w:hAnsi="Times New Roman"/>
          <w:iCs/>
          <w:shadow/>
          <w:sz w:val="28"/>
        </w:rPr>
        <w:t xml:space="preserve">, </w:t>
      </w:r>
      <w:proofErr w:type="spellStart"/>
      <w:r>
        <w:rPr>
          <w:rFonts w:ascii="Times New Roman" w:hAnsi="Times New Roman"/>
          <w:iCs/>
          <w:shadow/>
          <w:sz w:val="28"/>
        </w:rPr>
        <w:t>вписано</w:t>
      </w:r>
      <w:proofErr w:type="spellEnd"/>
      <w:r>
        <w:rPr>
          <w:rFonts w:ascii="Times New Roman" w:hAnsi="Times New Roman"/>
          <w:iCs/>
          <w:shadow/>
          <w:sz w:val="28"/>
        </w:rPr>
        <w:t xml:space="preserve"> в </w:t>
      </w:r>
      <w:proofErr w:type="spellStart"/>
      <w:r>
        <w:rPr>
          <w:rFonts w:ascii="Times New Roman" w:hAnsi="Times New Roman"/>
          <w:iCs/>
          <w:shadow/>
          <w:sz w:val="28"/>
        </w:rPr>
        <w:t>регистъра</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Бургаски</w:t>
      </w:r>
      <w:proofErr w:type="spellEnd"/>
      <w:r>
        <w:rPr>
          <w:rFonts w:ascii="Times New Roman" w:hAnsi="Times New Roman"/>
          <w:iCs/>
          <w:shadow/>
          <w:sz w:val="28"/>
        </w:rPr>
        <w:t xml:space="preserve"> </w:t>
      </w:r>
      <w:proofErr w:type="spellStart"/>
      <w:r>
        <w:rPr>
          <w:rFonts w:ascii="Times New Roman" w:hAnsi="Times New Roman"/>
          <w:iCs/>
          <w:shadow/>
          <w:sz w:val="28"/>
        </w:rPr>
        <w:t>окръжен</w:t>
      </w:r>
      <w:proofErr w:type="spellEnd"/>
      <w:r>
        <w:rPr>
          <w:rFonts w:ascii="Times New Roman" w:hAnsi="Times New Roman"/>
          <w:iCs/>
          <w:shadow/>
          <w:sz w:val="28"/>
        </w:rPr>
        <w:t xml:space="preserve"> </w:t>
      </w:r>
      <w:proofErr w:type="spellStart"/>
      <w:r>
        <w:rPr>
          <w:rFonts w:ascii="Times New Roman" w:hAnsi="Times New Roman"/>
          <w:iCs/>
          <w:shadow/>
          <w:sz w:val="28"/>
        </w:rPr>
        <w:t>съд</w:t>
      </w:r>
      <w:proofErr w:type="spellEnd"/>
      <w:r>
        <w:rPr>
          <w:rFonts w:ascii="Times New Roman" w:hAnsi="Times New Roman"/>
          <w:iCs/>
          <w:shadow/>
          <w:sz w:val="28"/>
        </w:rPr>
        <w:t>.</w:t>
      </w:r>
      <w:proofErr w:type="gramEnd"/>
    </w:p>
    <w:p w:rsidR="00AC5D5E" w:rsidRDefault="00AC5D5E" w:rsidP="00AC5D5E">
      <w:pPr>
        <w:rPr>
          <w:rFonts w:ascii="Times New Roman" w:hAnsi="Times New Roman"/>
          <w:iCs/>
          <w:shadow/>
          <w:sz w:val="28"/>
        </w:rPr>
      </w:pPr>
      <w:r>
        <w:rPr>
          <w:rFonts w:ascii="Times New Roman" w:hAnsi="Times New Roman"/>
          <w:iCs/>
          <w:shadow/>
          <w:sz w:val="28"/>
        </w:rPr>
        <w:t xml:space="preserve">                              Чл.30. </w:t>
      </w:r>
      <w:proofErr w:type="spellStart"/>
      <w:r>
        <w:rPr>
          <w:rFonts w:ascii="Times New Roman" w:hAnsi="Times New Roman"/>
          <w:iCs/>
          <w:shadow/>
          <w:sz w:val="28"/>
        </w:rPr>
        <w:t>Прекратяването</w:t>
      </w:r>
      <w:proofErr w:type="spellEnd"/>
      <w:r>
        <w:rPr>
          <w:rFonts w:ascii="Times New Roman" w:hAnsi="Times New Roman"/>
          <w:iCs/>
          <w:shadow/>
          <w:sz w:val="28"/>
        </w:rPr>
        <w:t xml:space="preserve"> с </w:t>
      </w:r>
      <w:proofErr w:type="spellStart"/>
      <w:r>
        <w:rPr>
          <w:rFonts w:ascii="Times New Roman" w:hAnsi="Times New Roman"/>
          <w:iCs/>
          <w:shadow/>
          <w:sz w:val="28"/>
        </w:rPr>
        <w:t>ликвидация</w:t>
      </w:r>
      <w:proofErr w:type="spellEnd"/>
      <w:r>
        <w:rPr>
          <w:rFonts w:ascii="Times New Roman" w:hAnsi="Times New Roman"/>
          <w:iCs/>
          <w:shadow/>
          <w:sz w:val="28"/>
        </w:rPr>
        <w:t xml:space="preserve"> </w:t>
      </w:r>
      <w:proofErr w:type="spellStart"/>
      <w:r>
        <w:rPr>
          <w:rFonts w:ascii="Times New Roman" w:hAnsi="Times New Roman"/>
          <w:iCs/>
          <w:shadow/>
          <w:sz w:val="28"/>
        </w:rPr>
        <w:t>или</w:t>
      </w:r>
      <w:proofErr w:type="spellEnd"/>
      <w:r>
        <w:rPr>
          <w:rFonts w:ascii="Times New Roman" w:hAnsi="Times New Roman"/>
          <w:iCs/>
          <w:shadow/>
          <w:sz w:val="28"/>
        </w:rPr>
        <w:t xml:space="preserve"> </w:t>
      </w:r>
      <w:proofErr w:type="spellStart"/>
      <w:r>
        <w:rPr>
          <w:rFonts w:ascii="Times New Roman" w:hAnsi="Times New Roman"/>
          <w:iCs/>
          <w:shadow/>
          <w:sz w:val="28"/>
        </w:rPr>
        <w:t>по</w:t>
      </w:r>
      <w:proofErr w:type="spellEnd"/>
      <w:r>
        <w:rPr>
          <w:rFonts w:ascii="Times New Roman" w:hAnsi="Times New Roman"/>
          <w:iCs/>
          <w:shadow/>
          <w:sz w:val="28"/>
        </w:rPr>
        <w:t xml:space="preserve"> </w:t>
      </w:r>
      <w:proofErr w:type="spellStart"/>
      <w:r>
        <w:rPr>
          <w:rFonts w:ascii="Times New Roman" w:hAnsi="Times New Roman"/>
          <w:iCs/>
          <w:shadow/>
          <w:sz w:val="28"/>
        </w:rPr>
        <w:t>решение</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Бургаски</w:t>
      </w:r>
      <w:proofErr w:type="spellEnd"/>
      <w:r>
        <w:rPr>
          <w:rFonts w:ascii="Times New Roman" w:hAnsi="Times New Roman"/>
          <w:iCs/>
          <w:shadow/>
          <w:sz w:val="28"/>
        </w:rPr>
        <w:t xml:space="preserve"> </w:t>
      </w:r>
      <w:proofErr w:type="spellStart"/>
      <w:r>
        <w:rPr>
          <w:rFonts w:ascii="Times New Roman" w:hAnsi="Times New Roman"/>
          <w:iCs/>
          <w:shadow/>
          <w:sz w:val="28"/>
        </w:rPr>
        <w:t>окръжен</w:t>
      </w:r>
      <w:proofErr w:type="spellEnd"/>
      <w:r>
        <w:rPr>
          <w:rFonts w:ascii="Times New Roman" w:hAnsi="Times New Roman"/>
          <w:iCs/>
          <w:shadow/>
          <w:sz w:val="28"/>
        </w:rPr>
        <w:t xml:space="preserve"> </w:t>
      </w:r>
      <w:proofErr w:type="spellStart"/>
      <w:r>
        <w:rPr>
          <w:rFonts w:ascii="Times New Roman" w:hAnsi="Times New Roman"/>
          <w:iCs/>
          <w:shadow/>
          <w:sz w:val="28"/>
        </w:rPr>
        <w:t>съд</w:t>
      </w:r>
      <w:proofErr w:type="spellEnd"/>
      <w:r>
        <w:rPr>
          <w:rFonts w:ascii="Times New Roman" w:hAnsi="Times New Roman"/>
          <w:iCs/>
          <w:shadow/>
          <w:sz w:val="28"/>
        </w:rPr>
        <w:t xml:space="preserve"> </w:t>
      </w:r>
      <w:proofErr w:type="spellStart"/>
      <w:r>
        <w:rPr>
          <w:rFonts w:ascii="Times New Roman" w:hAnsi="Times New Roman"/>
          <w:iCs/>
          <w:shadow/>
          <w:sz w:val="28"/>
        </w:rPr>
        <w:t>може</w:t>
      </w:r>
      <w:proofErr w:type="spellEnd"/>
      <w:r>
        <w:rPr>
          <w:rFonts w:ascii="Times New Roman" w:hAnsi="Times New Roman"/>
          <w:iCs/>
          <w:shadow/>
          <w:sz w:val="28"/>
        </w:rPr>
        <w:t xml:space="preserve"> </w:t>
      </w:r>
      <w:proofErr w:type="spellStart"/>
      <w:r>
        <w:rPr>
          <w:rFonts w:ascii="Times New Roman" w:hAnsi="Times New Roman"/>
          <w:iCs/>
          <w:shadow/>
          <w:sz w:val="28"/>
        </w:rPr>
        <w:t>да</w:t>
      </w:r>
      <w:proofErr w:type="spellEnd"/>
      <w:r>
        <w:rPr>
          <w:rFonts w:ascii="Times New Roman" w:hAnsi="Times New Roman"/>
          <w:iCs/>
          <w:shadow/>
          <w:sz w:val="28"/>
        </w:rPr>
        <w:t xml:space="preserve"> </w:t>
      </w:r>
      <w:proofErr w:type="spellStart"/>
      <w:r>
        <w:rPr>
          <w:rFonts w:ascii="Times New Roman" w:hAnsi="Times New Roman"/>
          <w:iCs/>
          <w:shadow/>
          <w:sz w:val="28"/>
        </w:rPr>
        <w:t>стане</w:t>
      </w:r>
      <w:proofErr w:type="spellEnd"/>
      <w:r>
        <w:rPr>
          <w:rFonts w:ascii="Times New Roman" w:hAnsi="Times New Roman"/>
          <w:iCs/>
          <w:shadow/>
          <w:sz w:val="28"/>
        </w:rPr>
        <w:t xml:space="preserve"> </w:t>
      </w:r>
      <w:proofErr w:type="spellStart"/>
      <w:r>
        <w:rPr>
          <w:rFonts w:ascii="Times New Roman" w:hAnsi="Times New Roman"/>
          <w:iCs/>
          <w:shadow/>
          <w:sz w:val="28"/>
        </w:rPr>
        <w:t>ако</w:t>
      </w:r>
      <w:proofErr w:type="spellEnd"/>
      <w:r>
        <w:rPr>
          <w:rFonts w:ascii="Times New Roman" w:hAnsi="Times New Roman"/>
          <w:iCs/>
          <w:shadow/>
          <w:sz w:val="28"/>
        </w:rPr>
        <w:t>:</w:t>
      </w:r>
    </w:p>
    <w:p w:rsidR="00AC5D5E" w:rsidRDefault="00AC5D5E" w:rsidP="00AC5D5E">
      <w:pPr>
        <w:rPr>
          <w:rFonts w:ascii="Times New Roman" w:hAnsi="Times New Roman"/>
          <w:iCs/>
          <w:shadow/>
          <w:sz w:val="28"/>
        </w:rPr>
      </w:pPr>
      <w:r>
        <w:rPr>
          <w:rFonts w:ascii="Times New Roman" w:hAnsi="Times New Roman"/>
          <w:iCs/>
          <w:shadow/>
          <w:sz w:val="28"/>
        </w:rPr>
        <w:t xml:space="preserve">1. </w:t>
      </w:r>
      <w:proofErr w:type="spellStart"/>
      <w:r>
        <w:rPr>
          <w:rFonts w:ascii="Times New Roman" w:hAnsi="Times New Roman"/>
          <w:iCs/>
          <w:shadow/>
          <w:sz w:val="28"/>
        </w:rPr>
        <w:t>Дейността</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читалището</w:t>
      </w:r>
      <w:proofErr w:type="spellEnd"/>
      <w:r>
        <w:rPr>
          <w:rFonts w:ascii="Times New Roman" w:hAnsi="Times New Roman"/>
          <w:iCs/>
          <w:shadow/>
          <w:sz w:val="28"/>
        </w:rPr>
        <w:t xml:space="preserve"> </w:t>
      </w:r>
      <w:proofErr w:type="spellStart"/>
      <w:r>
        <w:rPr>
          <w:rFonts w:ascii="Times New Roman" w:hAnsi="Times New Roman"/>
          <w:iCs/>
          <w:shadow/>
          <w:sz w:val="28"/>
        </w:rPr>
        <w:t>противоречи</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Закона</w:t>
      </w:r>
      <w:proofErr w:type="spellEnd"/>
      <w:r>
        <w:rPr>
          <w:rFonts w:ascii="Times New Roman" w:hAnsi="Times New Roman"/>
          <w:iCs/>
          <w:shadow/>
          <w:sz w:val="28"/>
        </w:rPr>
        <w:t xml:space="preserve"> </w:t>
      </w:r>
      <w:proofErr w:type="spellStart"/>
      <w:r>
        <w:rPr>
          <w:rFonts w:ascii="Times New Roman" w:hAnsi="Times New Roman"/>
          <w:iCs/>
          <w:shadow/>
          <w:sz w:val="28"/>
        </w:rPr>
        <w:t>за</w:t>
      </w:r>
      <w:proofErr w:type="spellEnd"/>
      <w:r>
        <w:rPr>
          <w:rFonts w:ascii="Times New Roman" w:hAnsi="Times New Roman"/>
          <w:iCs/>
          <w:shadow/>
          <w:sz w:val="28"/>
        </w:rPr>
        <w:t xml:space="preserve"> </w:t>
      </w:r>
      <w:proofErr w:type="spellStart"/>
      <w:r>
        <w:rPr>
          <w:rFonts w:ascii="Times New Roman" w:hAnsi="Times New Roman"/>
          <w:iCs/>
          <w:shadow/>
          <w:sz w:val="28"/>
        </w:rPr>
        <w:t>народните</w:t>
      </w:r>
      <w:proofErr w:type="spellEnd"/>
      <w:r>
        <w:rPr>
          <w:rFonts w:ascii="Times New Roman" w:hAnsi="Times New Roman"/>
          <w:iCs/>
          <w:shadow/>
          <w:sz w:val="28"/>
        </w:rPr>
        <w:t xml:space="preserve"> </w:t>
      </w:r>
      <w:proofErr w:type="spellStart"/>
      <w:r>
        <w:rPr>
          <w:rFonts w:ascii="Times New Roman" w:hAnsi="Times New Roman"/>
          <w:iCs/>
          <w:shadow/>
          <w:sz w:val="28"/>
        </w:rPr>
        <w:t>читалища</w:t>
      </w:r>
      <w:proofErr w:type="spellEnd"/>
      <w:r>
        <w:rPr>
          <w:rFonts w:ascii="Times New Roman" w:hAnsi="Times New Roman"/>
          <w:iCs/>
          <w:shadow/>
          <w:sz w:val="28"/>
        </w:rPr>
        <w:t xml:space="preserve">, </w:t>
      </w:r>
      <w:proofErr w:type="spellStart"/>
      <w:r>
        <w:rPr>
          <w:rFonts w:ascii="Times New Roman" w:hAnsi="Times New Roman"/>
          <w:iCs/>
          <w:shadow/>
          <w:sz w:val="28"/>
        </w:rPr>
        <w:t>Устава</w:t>
      </w:r>
      <w:proofErr w:type="spellEnd"/>
      <w:r>
        <w:rPr>
          <w:rFonts w:ascii="Times New Roman" w:hAnsi="Times New Roman"/>
          <w:iCs/>
          <w:shadow/>
          <w:sz w:val="28"/>
        </w:rPr>
        <w:t xml:space="preserve"> и </w:t>
      </w:r>
      <w:proofErr w:type="spellStart"/>
      <w:r>
        <w:rPr>
          <w:rFonts w:ascii="Times New Roman" w:hAnsi="Times New Roman"/>
          <w:iCs/>
          <w:shadow/>
          <w:sz w:val="28"/>
        </w:rPr>
        <w:t>добрите</w:t>
      </w:r>
      <w:proofErr w:type="spellEnd"/>
      <w:r>
        <w:rPr>
          <w:rFonts w:ascii="Times New Roman" w:hAnsi="Times New Roman"/>
          <w:iCs/>
          <w:shadow/>
          <w:sz w:val="28"/>
        </w:rPr>
        <w:t xml:space="preserve"> </w:t>
      </w:r>
      <w:proofErr w:type="spellStart"/>
      <w:r>
        <w:rPr>
          <w:rFonts w:ascii="Times New Roman" w:hAnsi="Times New Roman"/>
          <w:iCs/>
          <w:shadow/>
          <w:sz w:val="28"/>
        </w:rPr>
        <w:t>нрави</w:t>
      </w:r>
      <w:proofErr w:type="spellEnd"/>
      <w:r>
        <w:rPr>
          <w:rFonts w:ascii="Times New Roman" w:hAnsi="Times New Roman"/>
          <w:iCs/>
          <w:shadow/>
          <w:sz w:val="28"/>
        </w:rPr>
        <w:t>;</w:t>
      </w:r>
    </w:p>
    <w:p w:rsidR="00AC5D5E" w:rsidRDefault="00AC5D5E" w:rsidP="00AC5D5E">
      <w:pPr>
        <w:rPr>
          <w:rFonts w:ascii="Times New Roman" w:hAnsi="Times New Roman"/>
          <w:iCs/>
          <w:shadow/>
          <w:sz w:val="28"/>
        </w:rPr>
      </w:pPr>
      <w:r>
        <w:rPr>
          <w:rFonts w:ascii="Times New Roman" w:hAnsi="Times New Roman"/>
          <w:iCs/>
          <w:shadow/>
          <w:sz w:val="28"/>
        </w:rPr>
        <w:t xml:space="preserve">2. </w:t>
      </w:r>
      <w:proofErr w:type="spellStart"/>
      <w:r>
        <w:rPr>
          <w:rFonts w:ascii="Times New Roman" w:hAnsi="Times New Roman"/>
          <w:iCs/>
          <w:shadow/>
          <w:sz w:val="28"/>
        </w:rPr>
        <w:t>Имуществото</w:t>
      </w:r>
      <w:proofErr w:type="spellEnd"/>
      <w:r>
        <w:rPr>
          <w:rFonts w:ascii="Times New Roman" w:hAnsi="Times New Roman"/>
          <w:iCs/>
          <w:shadow/>
          <w:sz w:val="28"/>
        </w:rPr>
        <w:t xml:space="preserve"> </w:t>
      </w:r>
      <w:proofErr w:type="spellStart"/>
      <w:r>
        <w:rPr>
          <w:rFonts w:ascii="Times New Roman" w:hAnsi="Times New Roman"/>
          <w:iCs/>
          <w:shadow/>
          <w:sz w:val="28"/>
        </w:rPr>
        <w:t>му</w:t>
      </w:r>
      <w:proofErr w:type="spellEnd"/>
      <w:r>
        <w:rPr>
          <w:rFonts w:ascii="Times New Roman" w:hAnsi="Times New Roman"/>
          <w:iCs/>
          <w:shadow/>
          <w:sz w:val="28"/>
        </w:rPr>
        <w:t xml:space="preserve"> </w:t>
      </w:r>
      <w:proofErr w:type="spellStart"/>
      <w:r>
        <w:rPr>
          <w:rFonts w:ascii="Times New Roman" w:hAnsi="Times New Roman"/>
          <w:iCs/>
          <w:shadow/>
          <w:sz w:val="28"/>
        </w:rPr>
        <w:t>не</w:t>
      </w:r>
      <w:proofErr w:type="spellEnd"/>
      <w:r>
        <w:rPr>
          <w:rFonts w:ascii="Times New Roman" w:hAnsi="Times New Roman"/>
          <w:iCs/>
          <w:shadow/>
          <w:sz w:val="28"/>
        </w:rPr>
        <w:t xml:space="preserve"> </w:t>
      </w:r>
      <w:proofErr w:type="spellStart"/>
      <w:r>
        <w:rPr>
          <w:rFonts w:ascii="Times New Roman" w:hAnsi="Times New Roman"/>
          <w:iCs/>
          <w:shadow/>
          <w:sz w:val="28"/>
        </w:rPr>
        <w:t>се</w:t>
      </w:r>
      <w:proofErr w:type="spellEnd"/>
      <w:r>
        <w:rPr>
          <w:rFonts w:ascii="Times New Roman" w:hAnsi="Times New Roman"/>
          <w:iCs/>
          <w:shadow/>
          <w:sz w:val="28"/>
        </w:rPr>
        <w:t xml:space="preserve"> </w:t>
      </w:r>
      <w:proofErr w:type="spellStart"/>
      <w:r>
        <w:rPr>
          <w:rFonts w:ascii="Times New Roman" w:hAnsi="Times New Roman"/>
          <w:iCs/>
          <w:shadow/>
          <w:sz w:val="28"/>
        </w:rPr>
        <w:t>използва</w:t>
      </w:r>
      <w:proofErr w:type="spellEnd"/>
      <w:r>
        <w:rPr>
          <w:rFonts w:ascii="Times New Roman" w:hAnsi="Times New Roman"/>
          <w:iCs/>
          <w:shadow/>
          <w:sz w:val="28"/>
        </w:rPr>
        <w:t xml:space="preserve"> </w:t>
      </w:r>
      <w:proofErr w:type="spellStart"/>
      <w:r>
        <w:rPr>
          <w:rFonts w:ascii="Times New Roman" w:hAnsi="Times New Roman"/>
          <w:iCs/>
          <w:shadow/>
          <w:sz w:val="28"/>
        </w:rPr>
        <w:t>според</w:t>
      </w:r>
      <w:proofErr w:type="spellEnd"/>
      <w:r>
        <w:rPr>
          <w:rFonts w:ascii="Times New Roman" w:hAnsi="Times New Roman"/>
          <w:iCs/>
          <w:shadow/>
          <w:sz w:val="28"/>
        </w:rPr>
        <w:t xml:space="preserve"> </w:t>
      </w:r>
      <w:proofErr w:type="spellStart"/>
      <w:r>
        <w:rPr>
          <w:rFonts w:ascii="Times New Roman" w:hAnsi="Times New Roman"/>
          <w:iCs/>
          <w:shadow/>
          <w:sz w:val="28"/>
        </w:rPr>
        <w:t>целите</w:t>
      </w:r>
      <w:proofErr w:type="spellEnd"/>
      <w:r>
        <w:rPr>
          <w:rFonts w:ascii="Times New Roman" w:hAnsi="Times New Roman"/>
          <w:iCs/>
          <w:shadow/>
          <w:sz w:val="28"/>
        </w:rPr>
        <w:t xml:space="preserve"> и </w:t>
      </w:r>
      <w:proofErr w:type="spellStart"/>
      <w:r>
        <w:rPr>
          <w:rFonts w:ascii="Times New Roman" w:hAnsi="Times New Roman"/>
          <w:iCs/>
          <w:shadow/>
          <w:sz w:val="28"/>
        </w:rPr>
        <w:t>предмета</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дейност</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читалището</w:t>
      </w:r>
      <w:proofErr w:type="spellEnd"/>
      <w:r>
        <w:rPr>
          <w:rFonts w:ascii="Times New Roman" w:hAnsi="Times New Roman"/>
          <w:iCs/>
          <w:shadow/>
          <w:sz w:val="28"/>
        </w:rPr>
        <w:t>;</w:t>
      </w:r>
    </w:p>
    <w:p w:rsidR="00AC5D5E" w:rsidRDefault="00AC5D5E" w:rsidP="00AC5D5E">
      <w:pPr>
        <w:rPr>
          <w:rFonts w:ascii="Times New Roman" w:hAnsi="Times New Roman"/>
          <w:iCs/>
          <w:shadow/>
          <w:sz w:val="28"/>
        </w:rPr>
      </w:pPr>
      <w:r>
        <w:rPr>
          <w:rFonts w:ascii="Times New Roman" w:hAnsi="Times New Roman"/>
          <w:iCs/>
          <w:shadow/>
          <w:sz w:val="28"/>
        </w:rPr>
        <w:t xml:space="preserve">3. </w:t>
      </w:r>
      <w:proofErr w:type="spellStart"/>
      <w:r>
        <w:rPr>
          <w:rFonts w:ascii="Times New Roman" w:hAnsi="Times New Roman"/>
          <w:iCs/>
          <w:shadow/>
          <w:sz w:val="28"/>
        </w:rPr>
        <w:t>При</w:t>
      </w:r>
      <w:proofErr w:type="spellEnd"/>
      <w:r>
        <w:rPr>
          <w:rFonts w:ascii="Times New Roman" w:hAnsi="Times New Roman"/>
          <w:iCs/>
          <w:shadow/>
          <w:sz w:val="28"/>
        </w:rPr>
        <w:t xml:space="preserve"> </w:t>
      </w:r>
      <w:proofErr w:type="spellStart"/>
      <w:r>
        <w:rPr>
          <w:rFonts w:ascii="Times New Roman" w:hAnsi="Times New Roman"/>
          <w:iCs/>
          <w:shadow/>
          <w:sz w:val="28"/>
        </w:rPr>
        <w:t>трайна</w:t>
      </w:r>
      <w:proofErr w:type="spellEnd"/>
      <w:r>
        <w:rPr>
          <w:rFonts w:ascii="Times New Roman" w:hAnsi="Times New Roman"/>
          <w:iCs/>
          <w:shadow/>
          <w:sz w:val="28"/>
        </w:rPr>
        <w:t xml:space="preserve"> </w:t>
      </w:r>
      <w:proofErr w:type="spellStart"/>
      <w:r>
        <w:rPr>
          <w:rFonts w:ascii="Times New Roman" w:hAnsi="Times New Roman"/>
          <w:iCs/>
          <w:shadow/>
          <w:sz w:val="28"/>
        </w:rPr>
        <w:t>невъзможност</w:t>
      </w:r>
      <w:proofErr w:type="spellEnd"/>
      <w:r>
        <w:rPr>
          <w:rFonts w:ascii="Times New Roman" w:hAnsi="Times New Roman"/>
          <w:iCs/>
          <w:shadow/>
          <w:sz w:val="28"/>
        </w:rPr>
        <w:t xml:space="preserve"> </w:t>
      </w:r>
      <w:proofErr w:type="spellStart"/>
      <w:r>
        <w:rPr>
          <w:rFonts w:ascii="Times New Roman" w:hAnsi="Times New Roman"/>
          <w:iCs/>
          <w:shadow/>
          <w:sz w:val="28"/>
        </w:rPr>
        <w:t>читалището</w:t>
      </w:r>
      <w:proofErr w:type="spellEnd"/>
      <w:r>
        <w:rPr>
          <w:rFonts w:ascii="Times New Roman" w:hAnsi="Times New Roman"/>
          <w:iCs/>
          <w:shadow/>
          <w:sz w:val="28"/>
        </w:rPr>
        <w:t xml:space="preserve"> </w:t>
      </w:r>
      <w:proofErr w:type="spellStart"/>
      <w:r>
        <w:rPr>
          <w:rFonts w:ascii="Times New Roman" w:hAnsi="Times New Roman"/>
          <w:iCs/>
          <w:shadow/>
          <w:sz w:val="28"/>
        </w:rPr>
        <w:t>да</w:t>
      </w:r>
      <w:proofErr w:type="spellEnd"/>
      <w:r>
        <w:rPr>
          <w:rFonts w:ascii="Times New Roman" w:hAnsi="Times New Roman"/>
          <w:iCs/>
          <w:shadow/>
          <w:sz w:val="28"/>
        </w:rPr>
        <w:t xml:space="preserve"> </w:t>
      </w:r>
      <w:proofErr w:type="spellStart"/>
      <w:r>
        <w:rPr>
          <w:rFonts w:ascii="Times New Roman" w:hAnsi="Times New Roman"/>
          <w:iCs/>
          <w:shadow/>
          <w:sz w:val="28"/>
        </w:rPr>
        <w:t>действа</w:t>
      </w:r>
      <w:proofErr w:type="spellEnd"/>
      <w:r>
        <w:rPr>
          <w:rFonts w:ascii="Times New Roman" w:hAnsi="Times New Roman"/>
          <w:iCs/>
          <w:shadow/>
          <w:sz w:val="28"/>
        </w:rPr>
        <w:t xml:space="preserve"> </w:t>
      </w:r>
      <w:proofErr w:type="spellStart"/>
      <w:r>
        <w:rPr>
          <w:rFonts w:ascii="Times New Roman" w:hAnsi="Times New Roman"/>
          <w:iCs/>
          <w:shadow/>
          <w:sz w:val="28"/>
        </w:rPr>
        <w:t>или</w:t>
      </w:r>
      <w:proofErr w:type="spellEnd"/>
      <w:r>
        <w:rPr>
          <w:rFonts w:ascii="Times New Roman" w:hAnsi="Times New Roman"/>
          <w:iCs/>
          <w:shadow/>
          <w:sz w:val="28"/>
        </w:rPr>
        <w:t xml:space="preserve"> </w:t>
      </w:r>
      <w:proofErr w:type="spellStart"/>
      <w:r>
        <w:rPr>
          <w:rFonts w:ascii="Times New Roman" w:hAnsi="Times New Roman"/>
          <w:iCs/>
          <w:shadow/>
          <w:sz w:val="28"/>
        </w:rPr>
        <w:t>не</w:t>
      </w:r>
      <w:proofErr w:type="spellEnd"/>
      <w:r>
        <w:rPr>
          <w:rFonts w:ascii="Times New Roman" w:hAnsi="Times New Roman"/>
          <w:iCs/>
          <w:shadow/>
          <w:sz w:val="28"/>
        </w:rPr>
        <w:t xml:space="preserve"> </w:t>
      </w:r>
      <w:proofErr w:type="spellStart"/>
      <w:r>
        <w:rPr>
          <w:rFonts w:ascii="Times New Roman" w:hAnsi="Times New Roman"/>
          <w:iCs/>
          <w:shadow/>
          <w:sz w:val="28"/>
        </w:rPr>
        <w:t>развива</w:t>
      </w:r>
      <w:proofErr w:type="spellEnd"/>
      <w:r>
        <w:rPr>
          <w:rFonts w:ascii="Times New Roman" w:hAnsi="Times New Roman"/>
          <w:iCs/>
          <w:shadow/>
          <w:sz w:val="28"/>
        </w:rPr>
        <w:t xml:space="preserve"> </w:t>
      </w:r>
      <w:proofErr w:type="spellStart"/>
      <w:r>
        <w:rPr>
          <w:rFonts w:ascii="Times New Roman" w:hAnsi="Times New Roman"/>
          <w:iCs/>
          <w:shadow/>
          <w:sz w:val="28"/>
        </w:rPr>
        <w:t>дейност</w:t>
      </w:r>
      <w:proofErr w:type="spellEnd"/>
      <w:r>
        <w:rPr>
          <w:rFonts w:ascii="Times New Roman" w:hAnsi="Times New Roman"/>
          <w:iCs/>
          <w:shadow/>
          <w:sz w:val="28"/>
        </w:rPr>
        <w:t xml:space="preserve"> </w:t>
      </w:r>
      <w:proofErr w:type="spellStart"/>
      <w:r>
        <w:rPr>
          <w:rFonts w:ascii="Times New Roman" w:hAnsi="Times New Roman"/>
          <w:iCs/>
          <w:shadow/>
          <w:sz w:val="28"/>
        </w:rPr>
        <w:t>за</w:t>
      </w:r>
      <w:proofErr w:type="spellEnd"/>
      <w:r>
        <w:rPr>
          <w:rFonts w:ascii="Times New Roman" w:hAnsi="Times New Roman"/>
          <w:iCs/>
          <w:shadow/>
          <w:sz w:val="28"/>
        </w:rPr>
        <w:t xml:space="preserve"> </w:t>
      </w:r>
      <w:proofErr w:type="spellStart"/>
      <w:r>
        <w:rPr>
          <w:rFonts w:ascii="Times New Roman" w:hAnsi="Times New Roman"/>
          <w:iCs/>
          <w:shadow/>
          <w:sz w:val="28"/>
        </w:rPr>
        <w:t>период</w:t>
      </w:r>
      <w:proofErr w:type="spellEnd"/>
      <w:r>
        <w:rPr>
          <w:rFonts w:ascii="Times New Roman" w:hAnsi="Times New Roman"/>
          <w:iCs/>
          <w:shadow/>
          <w:sz w:val="28"/>
        </w:rPr>
        <w:t xml:space="preserve"> </w:t>
      </w:r>
      <w:proofErr w:type="spellStart"/>
      <w:r>
        <w:rPr>
          <w:rFonts w:ascii="Times New Roman" w:hAnsi="Times New Roman"/>
          <w:iCs/>
          <w:shadow/>
          <w:sz w:val="28"/>
        </w:rPr>
        <w:t>от</w:t>
      </w:r>
      <w:proofErr w:type="spellEnd"/>
      <w:r>
        <w:rPr>
          <w:rFonts w:ascii="Times New Roman" w:hAnsi="Times New Roman"/>
          <w:iCs/>
          <w:shadow/>
          <w:sz w:val="28"/>
        </w:rPr>
        <w:t xml:space="preserve"> </w:t>
      </w:r>
      <w:proofErr w:type="spellStart"/>
      <w:r>
        <w:rPr>
          <w:rFonts w:ascii="Times New Roman" w:hAnsi="Times New Roman"/>
          <w:iCs/>
          <w:shadow/>
          <w:sz w:val="28"/>
        </w:rPr>
        <w:t>две</w:t>
      </w:r>
      <w:proofErr w:type="spellEnd"/>
      <w:r>
        <w:rPr>
          <w:rFonts w:ascii="Times New Roman" w:hAnsi="Times New Roman"/>
          <w:iCs/>
          <w:shadow/>
          <w:sz w:val="28"/>
        </w:rPr>
        <w:t xml:space="preserve"> </w:t>
      </w:r>
      <w:proofErr w:type="spellStart"/>
      <w:r>
        <w:rPr>
          <w:rFonts w:ascii="Times New Roman" w:hAnsi="Times New Roman"/>
          <w:iCs/>
          <w:shadow/>
          <w:sz w:val="28"/>
        </w:rPr>
        <w:t>години</w:t>
      </w:r>
      <w:proofErr w:type="spellEnd"/>
      <w:r>
        <w:rPr>
          <w:rFonts w:ascii="Times New Roman" w:hAnsi="Times New Roman"/>
          <w:iCs/>
          <w:shadow/>
          <w:sz w:val="28"/>
        </w:rPr>
        <w:t xml:space="preserve">. </w:t>
      </w:r>
      <w:proofErr w:type="spellStart"/>
      <w:r>
        <w:rPr>
          <w:rFonts w:ascii="Times New Roman" w:hAnsi="Times New Roman"/>
          <w:iCs/>
          <w:shadow/>
          <w:sz w:val="28"/>
        </w:rPr>
        <w:t>Министърът</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културата</w:t>
      </w:r>
      <w:proofErr w:type="spellEnd"/>
      <w:r>
        <w:rPr>
          <w:rFonts w:ascii="Times New Roman" w:hAnsi="Times New Roman"/>
          <w:iCs/>
          <w:shadow/>
          <w:sz w:val="28"/>
        </w:rPr>
        <w:t xml:space="preserve"> </w:t>
      </w:r>
      <w:proofErr w:type="spellStart"/>
      <w:r>
        <w:rPr>
          <w:rFonts w:ascii="Times New Roman" w:hAnsi="Times New Roman"/>
          <w:iCs/>
          <w:shadow/>
          <w:sz w:val="28"/>
        </w:rPr>
        <w:t>или</w:t>
      </w:r>
      <w:proofErr w:type="spellEnd"/>
      <w:r>
        <w:rPr>
          <w:rFonts w:ascii="Times New Roman" w:hAnsi="Times New Roman"/>
          <w:iCs/>
          <w:shadow/>
          <w:sz w:val="28"/>
        </w:rPr>
        <w:t xml:space="preserve"> </w:t>
      </w:r>
      <w:proofErr w:type="spellStart"/>
      <w:r>
        <w:rPr>
          <w:rFonts w:ascii="Times New Roman" w:hAnsi="Times New Roman"/>
          <w:iCs/>
          <w:shadow/>
          <w:sz w:val="28"/>
        </w:rPr>
        <w:t>прокурорът</w:t>
      </w:r>
      <w:proofErr w:type="spellEnd"/>
      <w:r>
        <w:rPr>
          <w:rFonts w:ascii="Times New Roman" w:hAnsi="Times New Roman"/>
          <w:iCs/>
          <w:shadow/>
          <w:sz w:val="28"/>
        </w:rPr>
        <w:t xml:space="preserve"> </w:t>
      </w:r>
      <w:proofErr w:type="spellStart"/>
      <w:r>
        <w:rPr>
          <w:rFonts w:ascii="Times New Roman" w:hAnsi="Times New Roman"/>
          <w:iCs/>
          <w:shadow/>
          <w:sz w:val="28"/>
        </w:rPr>
        <w:t>могат</w:t>
      </w:r>
      <w:proofErr w:type="spellEnd"/>
      <w:r>
        <w:rPr>
          <w:rFonts w:ascii="Times New Roman" w:hAnsi="Times New Roman"/>
          <w:iCs/>
          <w:shadow/>
          <w:sz w:val="28"/>
        </w:rPr>
        <w:t xml:space="preserve"> </w:t>
      </w:r>
      <w:proofErr w:type="spellStart"/>
      <w:r>
        <w:rPr>
          <w:rFonts w:ascii="Times New Roman" w:hAnsi="Times New Roman"/>
          <w:iCs/>
          <w:shadow/>
          <w:sz w:val="28"/>
        </w:rPr>
        <w:t>да</w:t>
      </w:r>
      <w:proofErr w:type="spellEnd"/>
      <w:r>
        <w:rPr>
          <w:rFonts w:ascii="Times New Roman" w:hAnsi="Times New Roman"/>
          <w:iCs/>
          <w:shadow/>
          <w:sz w:val="28"/>
        </w:rPr>
        <w:t xml:space="preserve"> </w:t>
      </w:r>
      <w:proofErr w:type="spellStart"/>
      <w:r>
        <w:rPr>
          <w:rFonts w:ascii="Times New Roman" w:hAnsi="Times New Roman"/>
          <w:iCs/>
          <w:shadow/>
          <w:sz w:val="28"/>
        </w:rPr>
        <w:t>поискат</w:t>
      </w:r>
      <w:proofErr w:type="spellEnd"/>
      <w:r>
        <w:rPr>
          <w:rFonts w:ascii="Times New Roman" w:hAnsi="Times New Roman"/>
          <w:iCs/>
          <w:shadow/>
          <w:sz w:val="28"/>
        </w:rPr>
        <w:t xml:space="preserve"> </w:t>
      </w:r>
      <w:proofErr w:type="spellStart"/>
      <w:r>
        <w:rPr>
          <w:rFonts w:ascii="Times New Roman" w:hAnsi="Times New Roman"/>
          <w:iCs/>
          <w:shadow/>
          <w:sz w:val="28"/>
        </w:rPr>
        <w:t>прекратяване</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читалището</w:t>
      </w:r>
      <w:proofErr w:type="spellEnd"/>
      <w:r>
        <w:rPr>
          <w:rFonts w:ascii="Times New Roman" w:hAnsi="Times New Roman"/>
          <w:iCs/>
          <w:shadow/>
          <w:sz w:val="28"/>
        </w:rPr>
        <w:t xml:space="preserve"> </w:t>
      </w:r>
      <w:proofErr w:type="spellStart"/>
      <w:r>
        <w:rPr>
          <w:rFonts w:ascii="Times New Roman" w:hAnsi="Times New Roman"/>
          <w:iCs/>
          <w:shadow/>
          <w:sz w:val="28"/>
        </w:rPr>
        <w:t>поради</w:t>
      </w:r>
      <w:proofErr w:type="spellEnd"/>
      <w:r>
        <w:rPr>
          <w:rFonts w:ascii="Times New Roman" w:hAnsi="Times New Roman"/>
          <w:iCs/>
          <w:shadow/>
          <w:sz w:val="28"/>
        </w:rPr>
        <w:t xml:space="preserve"> </w:t>
      </w:r>
      <w:proofErr w:type="spellStart"/>
      <w:r>
        <w:rPr>
          <w:rFonts w:ascii="Times New Roman" w:hAnsi="Times New Roman"/>
          <w:iCs/>
          <w:shadow/>
          <w:sz w:val="28"/>
        </w:rPr>
        <w:t>липса</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дейност</w:t>
      </w:r>
      <w:proofErr w:type="spellEnd"/>
      <w:r>
        <w:rPr>
          <w:rFonts w:ascii="Times New Roman" w:hAnsi="Times New Roman"/>
          <w:iCs/>
          <w:shadow/>
          <w:sz w:val="28"/>
        </w:rPr>
        <w:t>;</w:t>
      </w:r>
    </w:p>
    <w:p w:rsidR="00AC5D5E" w:rsidRDefault="00AC5D5E" w:rsidP="00AC5D5E">
      <w:pPr>
        <w:rPr>
          <w:rFonts w:ascii="Times New Roman" w:hAnsi="Times New Roman"/>
          <w:iCs/>
          <w:shadow/>
          <w:sz w:val="28"/>
        </w:rPr>
      </w:pPr>
      <w:r>
        <w:rPr>
          <w:rFonts w:ascii="Times New Roman" w:hAnsi="Times New Roman"/>
          <w:iCs/>
          <w:shadow/>
          <w:sz w:val="28"/>
        </w:rPr>
        <w:t xml:space="preserve">4. </w:t>
      </w:r>
      <w:proofErr w:type="spellStart"/>
      <w:r>
        <w:rPr>
          <w:rFonts w:ascii="Times New Roman" w:hAnsi="Times New Roman"/>
          <w:iCs/>
          <w:shadow/>
          <w:sz w:val="28"/>
        </w:rPr>
        <w:t>Читалището</w:t>
      </w:r>
      <w:proofErr w:type="spellEnd"/>
      <w:r>
        <w:rPr>
          <w:rFonts w:ascii="Times New Roman" w:hAnsi="Times New Roman"/>
          <w:iCs/>
          <w:shadow/>
          <w:sz w:val="28"/>
        </w:rPr>
        <w:t xml:space="preserve"> </w:t>
      </w:r>
      <w:proofErr w:type="spellStart"/>
      <w:r>
        <w:rPr>
          <w:rFonts w:ascii="Times New Roman" w:hAnsi="Times New Roman"/>
          <w:iCs/>
          <w:shadow/>
          <w:sz w:val="28"/>
        </w:rPr>
        <w:t>не</w:t>
      </w:r>
      <w:proofErr w:type="spellEnd"/>
      <w:r>
        <w:rPr>
          <w:rFonts w:ascii="Times New Roman" w:hAnsi="Times New Roman"/>
          <w:iCs/>
          <w:shadow/>
          <w:sz w:val="28"/>
        </w:rPr>
        <w:t xml:space="preserve"> е </w:t>
      </w:r>
      <w:proofErr w:type="spellStart"/>
      <w:r>
        <w:rPr>
          <w:rFonts w:ascii="Times New Roman" w:hAnsi="Times New Roman"/>
          <w:iCs/>
          <w:shadow/>
          <w:sz w:val="28"/>
        </w:rPr>
        <w:t>учредено</w:t>
      </w:r>
      <w:proofErr w:type="spellEnd"/>
      <w:r>
        <w:rPr>
          <w:rFonts w:ascii="Times New Roman" w:hAnsi="Times New Roman"/>
          <w:iCs/>
          <w:shadow/>
          <w:sz w:val="28"/>
        </w:rPr>
        <w:t xml:space="preserve"> </w:t>
      </w:r>
      <w:proofErr w:type="spellStart"/>
      <w:r>
        <w:rPr>
          <w:rFonts w:ascii="Times New Roman" w:hAnsi="Times New Roman"/>
          <w:iCs/>
          <w:shadow/>
          <w:sz w:val="28"/>
        </w:rPr>
        <w:t>по</w:t>
      </w:r>
      <w:proofErr w:type="spellEnd"/>
      <w:r>
        <w:rPr>
          <w:rFonts w:ascii="Times New Roman" w:hAnsi="Times New Roman"/>
          <w:iCs/>
          <w:shadow/>
          <w:sz w:val="28"/>
        </w:rPr>
        <w:t xml:space="preserve"> </w:t>
      </w:r>
      <w:proofErr w:type="spellStart"/>
      <w:r>
        <w:rPr>
          <w:rFonts w:ascii="Times New Roman" w:hAnsi="Times New Roman"/>
          <w:iCs/>
          <w:shadow/>
          <w:sz w:val="28"/>
        </w:rPr>
        <w:t>законния</w:t>
      </w:r>
      <w:proofErr w:type="spellEnd"/>
      <w:r>
        <w:rPr>
          <w:rFonts w:ascii="Times New Roman" w:hAnsi="Times New Roman"/>
          <w:iCs/>
          <w:shadow/>
          <w:sz w:val="28"/>
        </w:rPr>
        <w:t xml:space="preserve"> </w:t>
      </w:r>
      <w:proofErr w:type="spellStart"/>
      <w:r>
        <w:rPr>
          <w:rFonts w:ascii="Times New Roman" w:hAnsi="Times New Roman"/>
          <w:iCs/>
          <w:shadow/>
          <w:sz w:val="28"/>
        </w:rPr>
        <w:t>ред</w:t>
      </w:r>
      <w:proofErr w:type="spellEnd"/>
      <w:r>
        <w:rPr>
          <w:rFonts w:ascii="Times New Roman" w:hAnsi="Times New Roman"/>
          <w:iCs/>
          <w:shadow/>
          <w:sz w:val="28"/>
        </w:rPr>
        <w:t>;</w:t>
      </w:r>
    </w:p>
    <w:p w:rsidR="00AC5D5E" w:rsidRDefault="00AC5D5E" w:rsidP="00AC5D5E">
      <w:pPr>
        <w:rPr>
          <w:rFonts w:ascii="Times New Roman" w:hAnsi="Times New Roman"/>
          <w:iCs/>
          <w:shadow/>
          <w:sz w:val="28"/>
        </w:rPr>
      </w:pPr>
      <w:r>
        <w:rPr>
          <w:rFonts w:ascii="Times New Roman" w:hAnsi="Times New Roman"/>
          <w:iCs/>
          <w:shadow/>
          <w:sz w:val="28"/>
        </w:rPr>
        <w:lastRenderedPageBreak/>
        <w:t xml:space="preserve">5. </w:t>
      </w:r>
      <w:proofErr w:type="spellStart"/>
      <w:r>
        <w:rPr>
          <w:rFonts w:ascii="Times New Roman" w:hAnsi="Times New Roman"/>
          <w:iCs/>
          <w:shadow/>
          <w:sz w:val="28"/>
        </w:rPr>
        <w:t>Читалището</w:t>
      </w:r>
      <w:proofErr w:type="spellEnd"/>
      <w:r>
        <w:rPr>
          <w:rFonts w:ascii="Times New Roman" w:hAnsi="Times New Roman"/>
          <w:iCs/>
          <w:shadow/>
          <w:sz w:val="28"/>
        </w:rPr>
        <w:t xml:space="preserve"> е </w:t>
      </w:r>
      <w:proofErr w:type="spellStart"/>
      <w:r>
        <w:rPr>
          <w:rFonts w:ascii="Times New Roman" w:hAnsi="Times New Roman"/>
          <w:iCs/>
          <w:shadow/>
          <w:sz w:val="28"/>
        </w:rPr>
        <w:t>обявено</w:t>
      </w:r>
      <w:proofErr w:type="spellEnd"/>
      <w:r>
        <w:rPr>
          <w:rFonts w:ascii="Times New Roman" w:hAnsi="Times New Roman"/>
          <w:iCs/>
          <w:shadow/>
          <w:sz w:val="28"/>
        </w:rPr>
        <w:t xml:space="preserve"> в </w:t>
      </w:r>
      <w:proofErr w:type="spellStart"/>
      <w:r>
        <w:rPr>
          <w:rFonts w:ascii="Times New Roman" w:hAnsi="Times New Roman"/>
          <w:iCs/>
          <w:shadow/>
          <w:sz w:val="28"/>
        </w:rPr>
        <w:t>несъстоятелност</w:t>
      </w:r>
      <w:proofErr w:type="spellEnd"/>
      <w:r>
        <w:rPr>
          <w:rFonts w:ascii="Times New Roman" w:hAnsi="Times New Roman"/>
          <w:iCs/>
          <w:shadow/>
          <w:sz w:val="28"/>
        </w:rPr>
        <w:t>.</w:t>
      </w:r>
    </w:p>
    <w:p w:rsidR="00AC5D5E" w:rsidRDefault="00AC5D5E" w:rsidP="00AC5D5E">
      <w:pPr>
        <w:rPr>
          <w:rFonts w:ascii="Times New Roman" w:hAnsi="Times New Roman"/>
          <w:iCs/>
          <w:shadow/>
          <w:sz w:val="28"/>
        </w:rPr>
      </w:pPr>
    </w:p>
    <w:p w:rsidR="00AC5D5E" w:rsidRDefault="00AC5D5E" w:rsidP="00AC5D5E">
      <w:pPr>
        <w:pStyle w:val="5"/>
      </w:pPr>
      <w:r>
        <w:rPr>
          <w:i/>
          <w:iCs w:val="0"/>
        </w:rPr>
        <w:t>ГЛАВА  СЕДМА</w:t>
      </w:r>
      <w:r>
        <w:t xml:space="preserve"> : ЗАКЛЮЧИТЕЛНИ РАЗПОРЕДБИ</w:t>
      </w:r>
    </w:p>
    <w:p w:rsidR="00AC5D5E" w:rsidRDefault="00AC5D5E" w:rsidP="00AC5D5E">
      <w:pPr>
        <w:rPr>
          <w:rFonts w:ascii="Times New Roman" w:hAnsi="Times New Roman"/>
          <w:iCs/>
          <w:shadow/>
          <w:sz w:val="28"/>
        </w:rPr>
      </w:pPr>
      <w:r>
        <w:rPr>
          <w:rFonts w:ascii="Times New Roman" w:hAnsi="Times New Roman"/>
          <w:iCs/>
          <w:shadow/>
          <w:sz w:val="28"/>
        </w:rPr>
        <w:t xml:space="preserve">                                 §1. </w:t>
      </w:r>
      <w:proofErr w:type="spellStart"/>
      <w:r>
        <w:rPr>
          <w:rFonts w:ascii="Times New Roman" w:hAnsi="Times New Roman"/>
          <w:iCs/>
          <w:shadow/>
          <w:sz w:val="28"/>
        </w:rPr>
        <w:t>Читалището</w:t>
      </w:r>
      <w:proofErr w:type="spellEnd"/>
      <w:r>
        <w:rPr>
          <w:rFonts w:ascii="Times New Roman" w:hAnsi="Times New Roman"/>
          <w:iCs/>
          <w:shadow/>
          <w:sz w:val="28"/>
        </w:rPr>
        <w:t xml:space="preserve"> </w:t>
      </w:r>
      <w:proofErr w:type="spellStart"/>
      <w:r>
        <w:rPr>
          <w:rFonts w:ascii="Times New Roman" w:hAnsi="Times New Roman"/>
          <w:iCs/>
          <w:shadow/>
          <w:sz w:val="28"/>
        </w:rPr>
        <w:t>има</w:t>
      </w:r>
      <w:proofErr w:type="spellEnd"/>
      <w:r>
        <w:rPr>
          <w:rFonts w:ascii="Times New Roman" w:hAnsi="Times New Roman"/>
          <w:iCs/>
          <w:shadow/>
          <w:sz w:val="28"/>
        </w:rPr>
        <w:t xml:space="preserve"> </w:t>
      </w:r>
      <w:proofErr w:type="spellStart"/>
      <w:r>
        <w:rPr>
          <w:rFonts w:ascii="Times New Roman" w:hAnsi="Times New Roman"/>
          <w:iCs/>
          <w:shadow/>
          <w:sz w:val="28"/>
        </w:rPr>
        <w:t>кръгъл</w:t>
      </w:r>
      <w:proofErr w:type="spellEnd"/>
      <w:r>
        <w:rPr>
          <w:rFonts w:ascii="Times New Roman" w:hAnsi="Times New Roman"/>
          <w:iCs/>
          <w:shadow/>
          <w:sz w:val="28"/>
        </w:rPr>
        <w:t xml:space="preserve"> </w:t>
      </w:r>
      <w:proofErr w:type="spellStart"/>
      <w:r>
        <w:rPr>
          <w:rFonts w:ascii="Times New Roman" w:hAnsi="Times New Roman"/>
          <w:iCs/>
          <w:shadow/>
          <w:sz w:val="28"/>
        </w:rPr>
        <w:t>печат</w:t>
      </w:r>
      <w:proofErr w:type="spellEnd"/>
      <w:r>
        <w:rPr>
          <w:rFonts w:ascii="Times New Roman" w:hAnsi="Times New Roman"/>
          <w:iCs/>
          <w:shadow/>
          <w:sz w:val="28"/>
        </w:rPr>
        <w:t xml:space="preserve"> с </w:t>
      </w:r>
      <w:proofErr w:type="spellStart"/>
      <w:proofErr w:type="gramStart"/>
      <w:r>
        <w:rPr>
          <w:rFonts w:ascii="Times New Roman" w:hAnsi="Times New Roman"/>
          <w:iCs/>
          <w:shadow/>
          <w:sz w:val="28"/>
        </w:rPr>
        <w:t>надпис</w:t>
      </w:r>
      <w:proofErr w:type="spellEnd"/>
      <w:r>
        <w:rPr>
          <w:rFonts w:ascii="Times New Roman" w:hAnsi="Times New Roman"/>
          <w:iCs/>
          <w:shadow/>
          <w:sz w:val="28"/>
        </w:rPr>
        <w:t xml:space="preserve"> :</w:t>
      </w:r>
      <w:proofErr w:type="gramEnd"/>
      <w:r>
        <w:rPr>
          <w:rFonts w:ascii="Times New Roman" w:hAnsi="Times New Roman"/>
          <w:iCs/>
          <w:shadow/>
          <w:sz w:val="28"/>
        </w:rPr>
        <w:t xml:space="preserve"> НАРОДНО ЧИТАЛИЩЕ “ХРИСТО БОТЕВ” – </w:t>
      </w:r>
      <w:proofErr w:type="spellStart"/>
      <w:r>
        <w:rPr>
          <w:rFonts w:ascii="Times New Roman" w:hAnsi="Times New Roman"/>
          <w:iCs/>
          <w:shadow/>
          <w:sz w:val="28"/>
        </w:rPr>
        <w:t>гр</w:t>
      </w:r>
      <w:proofErr w:type="spellEnd"/>
      <w:r>
        <w:rPr>
          <w:rFonts w:ascii="Times New Roman" w:hAnsi="Times New Roman"/>
          <w:iCs/>
          <w:shadow/>
          <w:sz w:val="28"/>
        </w:rPr>
        <w:t xml:space="preserve">. </w:t>
      </w:r>
      <w:proofErr w:type="spellStart"/>
      <w:r>
        <w:rPr>
          <w:rFonts w:ascii="Times New Roman" w:hAnsi="Times New Roman"/>
          <w:iCs/>
          <w:shadow/>
          <w:sz w:val="28"/>
        </w:rPr>
        <w:t>Ахтопол</w:t>
      </w:r>
      <w:proofErr w:type="spellEnd"/>
      <w:r>
        <w:rPr>
          <w:rFonts w:ascii="Times New Roman" w:hAnsi="Times New Roman"/>
          <w:iCs/>
          <w:shadow/>
          <w:sz w:val="28"/>
        </w:rPr>
        <w:t xml:space="preserve">, </w:t>
      </w:r>
    </w:p>
    <w:p w:rsidR="00AC5D5E" w:rsidRDefault="00AC5D5E" w:rsidP="00AC5D5E">
      <w:pPr>
        <w:rPr>
          <w:rFonts w:ascii="Times New Roman" w:hAnsi="Times New Roman"/>
          <w:iCs/>
          <w:shadow/>
          <w:sz w:val="28"/>
        </w:rPr>
      </w:pPr>
      <w:r>
        <w:rPr>
          <w:rFonts w:ascii="Times New Roman" w:hAnsi="Times New Roman"/>
          <w:iCs/>
          <w:shadow/>
          <w:sz w:val="28"/>
        </w:rPr>
        <w:t xml:space="preserve"> </w:t>
      </w:r>
      <w:proofErr w:type="gramStart"/>
      <w:r>
        <w:rPr>
          <w:rFonts w:ascii="Times New Roman" w:hAnsi="Times New Roman"/>
          <w:iCs/>
          <w:shadow/>
          <w:sz w:val="28"/>
        </w:rPr>
        <w:t>в</w:t>
      </w:r>
      <w:proofErr w:type="gramEnd"/>
      <w:r>
        <w:rPr>
          <w:rFonts w:ascii="Times New Roman" w:hAnsi="Times New Roman"/>
          <w:iCs/>
          <w:shadow/>
          <w:sz w:val="28"/>
        </w:rPr>
        <w:t xml:space="preserve"> </w:t>
      </w:r>
      <w:proofErr w:type="spellStart"/>
      <w:r>
        <w:rPr>
          <w:rFonts w:ascii="Times New Roman" w:hAnsi="Times New Roman"/>
          <w:iCs/>
          <w:shadow/>
          <w:sz w:val="28"/>
        </w:rPr>
        <w:t>средата</w:t>
      </w:r>
      <w:proofErr w:type="spellEnd"/>
      <w:r>
        <w:rPr>
          <w:rFonts w:ascii="Times New Roman" w:hAnsi="Times New Roman"/>
          <w:iCs/>
          <w:shadow/>
          <w:sz w:val="28"/>
        </w:rPr>
        <w:t xml:space="preserve"> </w:t>
      </w:r>
      <w:proofErr w:type="spellStart"/>
      <w:r>
        <w:rPr>
          <w:rFonts w:ascii="Times New Roman" w:hAnsi="Times New Roman"/>
          <w:iCs/>
          <w:shadow/>
          <w:sz w:val="28"/>
        </w:rPr>
        <w:t>отворена</w:t>
      </w:r>
      <w:proofErr w:type="spellEnd"/>
      <w:r>
        <w:rPr>
          <w:rFonts w:ascii="Times New Roman" w:hAnsi="Times New Roman"/>
          <w:iCs/>
          <w:shadow/>
          <w:sz w:val="28"/>
        </w:rPr>
        <w:t xml:space="preserve"> </w:t>
      </w:r>
      <w:proofErr w:type="spellStart"/>
      <w:r>
        <w:rPr>
          <w:rFonts w:ascii="Times New Roman" w:hAnsi="Times New Roman"/>
          <w:iCs/>
          <w:shadow/>
          <w:sz w:val="28"/>
        </w:rPr>
        <w:t>книга</w:t>
      </w:r>
      <w:proofErr w:type="spellEnd"/>
      <w:r>
        <w:rPr>
          <w:rFonts w:ascii="Times New Roman" w:hAnsi="Times New Roman"/>
          <w:iCs/>
          <w:shadow/>
          <w:sz w:val="28"/>
        </w:rPr>
        <w:t xml:space="preserve"> с </w:t>
      </w:r>
      <w:proofErr w:type="spellStart"/>
      <w:r>
        <w:rPr>
          <w:rFonts w:ascii="Times New Roman" w:hAnsi="Times New Roman"/>
          <w:iCs/>
          <w:shadow/>
          <w:sz w:val="28"/>
        </w:rPr>
        <w:t>лъчове</w:t>
      </w:r>
      <w:proofErr w:type="spellEnd"/>
      <w:r>
        <w:rPr>
          <w:rFonts w:ascii="Times New Roman" w:hAnsi="Times New Roman"/>
          <w:iCs/>
          <w:shadow/>
          <w:sz w:val="28"/>
        </w:rPr>
        <w:t xml:space="preserve"> </w:t>
      </w:r>
      <w:proofErr w:type="spellStart"/>
      <w:r>
        <w:rPr>
          <w:rFonts w:ascii="Times New Roman" w:hAnsi="Times New Roman"/>
          <w:iCs/>
          <w:shadow/>
          <w:sz w:val="28"/>
        </w:rPr>
        <w:t>от</w:t>
      </w:r>
      <w:proofErr w:type="spellEnd"/>
      <w:r>
        <w:rPr>
          <w:rFonts w:ascii="Times New Roman" w:hAnsi="Times New Roman"/>
          <w:iCs/>
          <w:shadow/>
          <w:sz w:val="28"/>
        </w:rPr>
        <w:t xml:space="preserve"> </w:t>
      </w:r>
      <w:proofErr w:type="spellStart"/>
      <w:r>
        <w:rPr>
          <w:rFonts w:ascii="Times New Roman" w:hAnsi="Times New Roman"/>
          <w:iCs/>
          <w:shadow/>
          <w:sz w:val="28"/>
        </w:rPr>
        <w:t>слънцето</w:t>
      </w:r>
      <w:proofErr w:type="spellEnd"/>
      <w:r>
        <w:rPr>
          <w:rFonts w:ascii="Times New Roman" w:hAnsi="Times New Roman"/>
          <w:iCs/>
          <w:shadow/>
          <w:sz w:val="28"/>
        </w:rPr>
        <w:t xml:space="preserve">, </w:t>
      </w:r>
      <w:proofErr w:type="spellStart"/>
      <w:r>
        <w:rPr>
          <w:rFonts w:ascii="Times New Roman" w:hAnsi="Times New Roman"/>
          <w:iCs/>
          <w:shadow/>
          <w:sz w:val="28"/>
        </w:rPr>
        <w:t>отдолу</w:t>
      </w:r>
      <w:proofErr w:type="spellEnd"/>
      <w:r>
        <w:rPr>
          <w:rFonts w:ascii="Times New Roman" w:hAnsi="Times New Roman"/>
          <w:iCs/>
          <w:shadow/>
          <w:sz w:val="28"/>
        </w:rPr>
        <w:t xml:space="preserve"> </w:t>
      </w:r>
      <w:proofErr w:type="spellStart"/>
      <w:r>
        <w:rPr>
          <w:rFonts w:ascii="Times New Roman" w:hAnsi="Times New Roman"/>
          <w:iCs/>
          <w:shadow/>
          <w:sz w:val="28"/>
        </w:rPr>
        <w:t>под</w:t>
      </w:r>
      <w:proofErr w:type="spellEnd"/>
      <w:r>
        <w:rPr>
          <w:rFonts w:ascii="Times New Roman" w:hAnsi="Times New Roman"/>
          <w:iCs/>
          <w:shadow/>
          <w:sz w:val="28"/>
        </w:rPr>
        <w:t xml:space="preserve"> </w:t>
      </w:r>
      <w:proofErr w:type="spellStart"/>
      <w:r>
        <w:rPr>
          <w:rFonts w:ascii="Times New Roman" w:hAnsi="Times New Roman"/>
          <w:iCs/>
          <w:shadow/>
          <w:sz w:val="28"/>
        </w:rPr>
        <w:t>книгата</w:t>
      </w:r>
      <w:proofErr w:type="spellEnd"/>
      <w:r>
        <w:rPr>
          <w:rFonts w:ascii="Times New Roman" w:hAnsi="Times New Roman"/>
          <w:iCs/>
          <w:shadow/>
          <w:sz w:val="28"/>
        </w:rPr>
        <w:t xml:space="preserve"> – 1925г.</w:t>
      </w:r>
    </w:p>
    <w:p w:rsidR="00AC5D5E" w:rsidRPr="00D7203F" w:rsidRDefault="00AC5D5E" w:rsidP="00AC5D5E">
      <w:pPr>
        <w:rPr>
          <w:rFonts w:ascii="Times New Roman" w:hAnsi="Times New Roman"/>
          <w:iCs/>
          <w:shadow/>
          <w:sz w:val="28"/>
        </w:rPr>
      </w:pPr>
      <w:r>
        <w:rPr>
          <w:rFonts w:ascii="Times New Roman" w:hAnsi="Times New Roman"/>
          <w:iCs/>
          <w:shadow/>
          <w:sz w:val="28"/>
        </w:rPr>
        <w:t xml:space="preserve">                        </w:t>
      </w:r>
      <w:proofErr w:type="spellStart"/>
      <w:proofErr w:type="gramStart"/>
      <w:r>
        <w:rPr>
          <w:rFonts w:ascii="Times New Roman" w:hAnsi="Times New Roman"/>
          <w:iCs/>
          <w:shadow/>
          <w:sz w:val="28"/>
        </w:rPr>
        <w:t>Народно</w:t>
      </w:r>
      <w:proofErr w:type="spellEnd"/>
      <w:r>
        <w:rPr>
          <w:rFonts w:ascii="Times New Roman" w:hAnsi="Times New Roman"/>
          <w:iCs/>
          <w:shadow/>
          <w:sz w:val="28"/>
        </w:rPr>
        <w:t xml:space="preserve"> </w:t>
      </w:r>
      <w:proofErr w:type="spellStart"/>
      <w:r>
        <w:rPr>
          <w:rFonts w:ascii="Times New Roman" w:hAnsi="Times New Roman"/>
          <w:iCs/>
          <w:shadow/>
          <w:sz w:val="28"/>
        </w:rPr>
        <w:t>читалище</w:t>
      </w:r>
      <w:proofErr w:type="spellEnd"/>
      <w:r>
        <w:rPr>
          <w:rFonts w:ascii="Times New Roman" w:hAnsi="Times New Roman"/>
          <w:iCs/>
          <w:shadow/>
          <w:sz w:val="28"/>
        </w:rPr>
        <w:t xml:space="preserve"> “</w:t>
      </w:r>
      <w:proofErr w:type="spellStart"/>
      <w:r>
        <w:rPr>
          <w:rFonts w:ascii="Times New Roman" w:hAnsi="Times New Roman"/>
          <w:iCs/>
          <w:shadow/>
          <w:sz w:val="28"/>
        </w:rPr>
        <w:t>Христо</w:t>
      </w:r>
      <w:proofErr w:type="spellEnd"/>
      <w:r>
        <w:rPr>
          <w:rFonts w:ascii="Times New Roman" w:hAnsi="Times New Roman"/>
          <w:iCs/>
          <w:shadow/>
          <w:sz w:val="28"/>
        </w:rPr>
        <w:t xml:space="preserve"> </w:t>
      </w:r>
      <w:proofErr w:type="spellStart"/>
      <w:r>
        <w:rPr>
          <w:rFonts w:ascii="Times New Roman" w:hAnsi="Times New Roman"/>
          <w:iCs/>
          <w:shadow/>
          <w:sz w:val="28"/>
        </w:rPr>
        <w:t>Ботев</w:t>
      </w:r>
      <w:proofErr w:type="spellEnd"/>
      <w:r>
        <w:rPr>
          <w:rFonts w:ascii="Times New Roman" w:hAnsi="Times New Roman"/>
          <w:iCs/>
          <w:shadow/>
          <w:sz w:val="28"/>
        </w:rPr>
        <w:t xml:space="preserve"> – 1925г.” </w:t>
      </w:r>
      <w:proofErr w:type="spellStart"/>
      <w:r>
        <w:rPr>
          <w:rFonts w:ascii="Times New Roman" w:hAnsi="Times New Roman"/>
          <w:iCs/>
          <w:shadow/>
          <w:sz w:val="28"/>
        </w:rPr>
        <w:t>гр</w:t>
      </w:r>
      <w:proofErr w:type="spellEnd"/>
      <w:r>
        <w:rPr>
          <w:rFonts w:ascii="Times New Roman" w:hAnsi="Times New Roman"/>
          <w:iCs/>
          <w:shadow/>
          <w:sz w:val="28"/>
        </w:rPr>
        <w:t>.</w:t>
      </w:r>
      <w:proofErr w:type="gramEnd"/>
      <w:r>
        <w:rPr>
          <w:rFonts w:ascii="Times New Roman" w:hAnsi="Times New Roman"/>
          <w:iCs/>
          <w:shadow/>
          <w:sz w:val="28"/>
        </w:rPr>
        <w:t xml:space="preserve"> </w:t>
      </w:r>
      <w:proofErr w:type="spellStart"/>
      <w:r>
        <w:rPr>
          <w:rFonts w:ascii="Times New Roman" w:hAnsi="Times New Roman"/>
          <w:iCs/>
          <w:shadow/>
          <w:sz w:val="28"/>
        </w:rPr>
        <w:t>Ахтопол</w:t>
      </w:r>
      <w:proofErr w:type="spellEnd"/>
      <w:r>
        <w:rPr>
          <w:rFonts w:ascii="Times New Roman" w:hAnsi="Times New Roman"/>
          <w:iCs/>
          <w:shadow/>
          <w:sz w:val="28"/>
        </w:rPr>
        <w:t xml:space="preserve">   </w:t>
      </w:r>
      <w:proofErr w:type="spellStart"/>
      <w:r>
        <w:rPr>
          <w:rFonts w:ascii="Times New Roman" w:hAnsi="Times New Roman"/>
          <w:iCs/>
          <w:shadow/>
          <w:sz w:val="28"/>
        </w:rPr>
        <w:t>ще</w:t>
      </w:r>
      <w:proofErr w:type="spellEnd"/>
      <w:r>
        <w:rPr>
          <w:rFonts w:ascii="Times New Roman" w:hAnsi="Times New Roman"/>
          <w:iCs/>
          <w:shadow/>
          <w:sz w:val="28"/>
        </w:rPr>
        <w:t xml:space="preserve"> </w:t>
      </w:r>
      <w:proofErr w:type="spellStart"/>
      <w:r>
        <w:rPr>
          <w:rFonts w:ascii="Times New Roman" w:hAnsi="Times New Roman"/>
          <w:iCs/>
          <w:shadow/>
          <w:sz w:val="28"/>
        </w:rPr>
        <w:t>се</w:t>
      </w:r>
      <w:proofErr w:type="spellEnd"/>
      <w:r>
        <w:rPr>
          <w:rFonts w:ascii="Times New Roman" w:hAnsi="Times New Roman"/>
          <w:iCs/>
          <w:shadow/>
          <w:sz w:val="28"/>
        </w:rPr>
        <w:t xml:space="preserve"> </w:t>
      </w:r>
      <w:proofErr w:type="spellStart"/>
      <w:r>
        <w:rPr>
          <w:rFonts w:ascii="Times New Roman" w:hAnsi="Times New Roman"/>
          <w:iCs/>
          <w:shadow/>
          <w:sz w:val="28"/>
        </w:rPr>
        <w:t>изписва</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латиница</w:t>
      </w:r>
      <w:proofErr w:type="spellEnd"/>
      <w:r>
        <w:rPr>
          <w:rFonts w:ascii="Times New Roman" w:hAnsi="Times New Roman"/>
          <w:iCs/>
          <w:shadow/>
          <w:sz w:val="28"/>
        </w:rPr>
        <w:t xml:space="preserve">  </w:t>
      </w:r>
      <w:r w:rsidRPr="00D7203F">
        <w:rPr>
          <w:rFonts w:ascii="Times New Roman" w:hAnsi="Times New Roman"/>
          <w:iCs/>
          <w:shadow/>
          <w:sz w:val="28"/>
        </w:rPr>
        <w:t xml:space="preserve"> </w:t>
      </w:r>
      <w:proofErr w:type="spellStart"/>
      <w:r>
        <w:rPr>
          <w:rFonts w:ascii="Times New Roman" w:hAnsi="Times New Roman"/>
          <w:iCs/>
          <w:shadow/>
          <w:sz w:val="28"/>
        </w:rPr>
        <w:t>Narodno</w:t>
      </w:r>
      <w:proofErr w:type="spellEnd"/>
      <w:r w:rsidRPr="00D7203F">
        <w:rPr>
          <w:rFonts w:ascii="Times New Roman" w:hAnsi="Times New Roman"/>
          <w:iCs/>
          <w:shadow/>
          <w:sz w:val="28"/>
        </w:rPr>
        <w:t xml:space="preserve"> </w:t>
      </w:r>
      <w:proofErr w:type="spellStart"/>
      <w:r>
        <w:rPr>
          <w:rFonts w:ascii="Times New Roman" w:hAnsi="Times New Roman"/>
          <w:iCs/>
          <w:shadow/>
          <w:sz w:val="28"/>
        </w:rPr>
        <w:t>chitaliste</w:t>
      </w:r>
      <w:proofErr w:type="spellEnd"/>
      <w:r>
        <w:rPr>
          <w:rFonts w:ascii="Times New Roman" w:hAnsi="Times New Roman"/>
          <w:iCs/>
          <w:shadow/>
          <w:sz w:val="28"/>
        </w:rPr>
        <w:t xml:space="preserve"> </w:t>
      </w:r>
      <w:proofErr w:type="gramStart"/>
      <w:r>
        <w:rPr>
          <w:rFonts w:ascii="Times New Roman" w:hAnsi="Times New Roman"/>
          <w:iCs/>
          <w:shadow/>
          <w:sz w:val="28"/>
        </w:rPr>
        <w:t>“</w:t>
      </w:r>
      <w:r w:rsidRPr="00D7203F">
        <w:rPr>
          <w:rFonts w:ascii="Times New Roman" w:hAnsi="Times New Roman"/>
          <w:iCs/>
          <w:shadow/>
          <w:sz w:val="28"/>
        </w:rPr>
        <w:t xml:space="preserve"> </w:t>
      </w:r>
      <w:proofErr w:type="spellStart"/>
      <w:r>
        <w:rPr>
          <w:rFonts w:ascii="Times New Roman" w:hAnsi="Times New Roman"/>
          <w:iCs/>
          <w:shadow/>
          <w:sz w:val="28"/>
        </w:rPr>
        <w:t>Hristo</w:t>
      </w:r>
      <w:proofErr w:type="spellEnd"/>
      <w:proofErr w:type="gramEnd"/>
      <w:r w:rsidRPr="00D7203F">
        <w:rPr>
          <w:rFonts w:ascii="Times New Roman" w:hAnsi="Times New Roman"/>
          <w:iCs/>
          <w:shadow/>
          <w:sz w:val="28"/>
        </w:rPr>
        <w:t xml:space="preserve"> </w:t>
      </w:r>
      <w:proofErr w:type="spellStart"/>
      <w:r>
        <w:rPr>
          <w:rFonts w:ascii="Times New Roman" w:hAnsi="Times New Roman"/>
          <w:iCs/>
          <w:shadow/>
          <w:sz w:val="28"/>
        </w:rPr>
        <w:t>Botev</w:t>
      </w:r>
      <w:proofErr w:type="spellEnd"/>
      <w:r w:rsidRPr="00D7203F">
        <w:rPr>
          <w:rFonts w:ascii="Times New Roman" w:hAnsi="Times New Roman"/>
          <w:iCs/>
          <w:shadow/>
          <w:sz w:val="28"/>
        </w:rPr>
        <w:t xml:space="preserve"> – 1925 </w:t>
      </w:r>
      <w:r>
        <w:rPr>
          <w:rFonts w:ascii="Times New Roman" w:hAnsi="Times New Roman"/>
          <w:iCs/>
          <w:shadow/>
          <w:sz w:val="28"/>
        </w:rPr>
        <w:t>g</w:t>
      </w:r>
      <w:r w:rsidRPr="00D7203F">
        <w:rPr>
          <w:rFonts w:ascii="Times New Roman" w:hAnsi="Times New Roman"/>
          <w:iCs/>
          <w:shadow/>
          <w:sz w:val="28"/>
        </w:rPr>
        <w:t>.</w:t>
      </w:r>
      <w:r>
        <w:rPr>
          <w:rFonts w:ascii="Times New Roman" w:hAnsi="Times New Roman"/>
          <w:iCs/>
          <w:shadow/>
          <w:sz w:val="28"/>
        </w:rPr>
        <w:t>”</w:t>
      </w:r>
      <w:r w:rsidRPr="00D7203F">
        <w:rPr>
          <w:rFonts w:ascii="Times New Roman" w:hAnsi="Times New Roman"/>
          <w:iCs/>
          <w:shadow/>
          <w:sz w:val="28"/>
        </w:rPr>
        <w:t xml:space="preserve">- </w:t>
      </w:r>
      <w:proofErr w:type="gramStart"/>
      <w:r>
        <w:rPr>
          <w:rFonts w:ascii="Times New Roman" w:hAnsi="Times New Roman"/>
          <w:iCs/>
          <w:shadow/>
          <w:sz w:val="28"/>
        </w:rPr>
        <w:t>gr</w:t>
      </w:r>
      <w:proofErr w:type="gramEnd"/>
      <w:r w:rsidRPr="00D7203F">
        <w:rPr>
          <w:rFonts w:ascii="Times New Roman" w:hAnsi="Times New Roman"/>
          <w:iCs/>
          <w:shadow/>
          <w:sz w:val="28"/>
        </w:rPr>
        <w:t xml:space="preserve">. </w:t>
      </w:r>
      <w:proofErr w:type="spellStart"/>
      <w:r>
        <w:rPr>
          <w:rFonts w:ascii="Times New Roman" w:hAnsi="Times New Roman"/>
          <w:iCs/>
          <w:shadow/>
          <w:sz w:val="28"/>
        </w:rPr>
        <w:t>Ahtotpol</w:t>
      </w:r>
      <w:proofErr w:type="spellEnd"/>
      <w:r w:rsidRPr="0048580E">
        <w:rPr>
          <w:rFonts w:ascii="Times New Roman" w:hAnsi="Times New Roman"/>
          <w:iCs/>
          <w:shadow/>
          <w:sz w:val="28"/>
        </w:rPr>
        <w:t xml:space="preserve"> </w:t>
      </w:r>
      <w:r>
        <w:rPr>
          <w:rFonts w:ascii="Times New Roman" w:hAnsi="Times New Roman"/>
          <w:iCs/>
          <w:shadow/>
          <w:sz w:val="28"/>
        </w:rPr>
        <w:t>“</w:t>
      </w:r>
    </w:p>
    <w:p w:rsidR="00AC5D5E" w:rsidRDefault="00AC5D5E" w:rsidP="00AC5D5E">
      <w:pPr>
        <w:rPr>
          <w:rFonts w:ascii="Times New Roman" w:hAnsi="Times New Roman"/>
          <w:iCs/>
          <w:shadow/>
          <w:sz w:val="28"/>
        </w:rPr>
      </w:pPr>
      <w:r>
        <w:rPr>
          <w:rFonts w:ascii="Times New Roman" w:hAnsi="Times New Roman"/>
          <w:iCs/>
          <w:shadow/>
          <w:sz w:val="28"/>
        </w:rPr>
        <w:t xml:space="preserve">                                    §2. </w:t>
      </w:r>
      <w:proofErr w:type="spellStart"/>
      <w:r>
        <w:rPr>
          <w:rFonts w:ascii="Times New Roman" w:hAnsi="Times New Roman"/>
          <w:iCs/>
          <w:shadow/>
          <w:sz w:val="28"/>
        </w:rPr>
        <w:t>Празниците</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НЧ “</w:t>
      </w:r>
      <w:proofErr w:type="spellStart"/>
      <w:r>
        <w:rPr>
          <w:rFonts w:ascii="Times New Roman" w:hAnsi="Times New Roman"/>
          <w:iCs/>
          <w:shadow/>
          <w:sz w:val="28"/>
        </w:rPr>
        <w:t>Христо</w:t>
      </w:r>
      <w:proofErr w:type="spellEnd"/>
      <w:r>
        <w:rPr>
          <w:rFonts w:ascii="Times New Roman" w:hAnsi="Times New Roman"/>
          <w:iCs/>
          <w:shadow/>
          <w:sz w:val="28"/>
        </w:rPr>
        <w:t xml:space="preserve"> </w:t>
      </w:r>
      <w:proofErr w:type="spellStart"/>
      <w:r>
        <w:rPr>
          <w:rFonts w:ascii="Times New Roman" w:hAnsi="Times New Roman"/>
          <w:iCs/>
          <w:shadow/>
          <w:sz w:val="28"/>
        </w:rPr>
        <w:t>Ботев</w:t>
      </w:r>
      <w:proofErr w:type="spellEnd"/>
      <w:r>
        <w:rPr>
          <w:rFonts w:ascii="Times New Roman" w:hAnsi="Times New Roman"/>
          <w:iCs/>
          <w:shadow/>
          <w:sz w:val="28"/>
        </w:rPr>
        <w:t xml:space="preserve"> – 1925г.” </w:t>
      </w:r>
      <w:proofErr w:type="spellStart"/>
      <w:proofErr w:type="gramStart"/>
      <w:r>
        <w:rPr>
          <w:rFonts w:ascii="Times New Roman" w:hAnsi="Times New Roman"/>
          <w:iCs/>
          <w:shadow/>
          <w:sz w:val="28"/>
        </w:rPr>
        <w:t>са</w:t>
      </w:r>
      <w:proofErr w:type="spellEnd"/>
      <w:r>
        <w:rPr>
          <w:rFonts w:ascii="Times New Roman" w:hAnsi="Times New Roman"/>
          <w:iCs/>
          <w:shadow/>
          <w:sz w:val="28"/>
        </w:rPr>
        <w:t xml:space="preserve"> :</w:t>
      </w:r>
      <w:proofErr w:type="gramEnd"/>
      <w:r>
        <w:rPr>
          <w:rFonts w:ascii="Times New Roman" w:hAnsi="Times New Roman"/>
          <w:iCs/>
          <w:shadow/>
          <w:sz w:val="28"/>
        </w:rPr>
        <w:t xml:space="preserve"> 24 </w:t>
      </w:r>
      <w:proofErr w:type="spellStart"/>
      <w:r>
        <w:rPr>
          <w:rFonts w:ascii="Times New Roman" w:hAnsi="Times New Roman"/>
          <w:iCs/>
          <w:shadow/>
          <w:sz w:val="28"/>
        </w:rPr>
        <w:t>май</w:t>
      </w:r>
      <w:proofErr w:type="spellEnd"/>
      <w:r>
        <w:rPr>
          <w:rFonts w:ascii="Times New Roman" w:hAnsi="Times New Roman"/>
          <w:iCs/>
          <w:shadow/>
          <w:sz w:val="28"/>
        </w:rPr>
        <w:t xml:space="preserve">, 1 </w:t>
      </w:r>
      <w:proofErr w:type="spellStart"/>
      <w:r>
        <w:rPr>
          <w:rFonts w:ascii="Times New Roman" w:hAnsi="Times New Roman"/>
          <w:iCs/>
          <w:shadow/>
          <w:sz w:val="28"/>
        </w:rPr>
        <w:t>ноември</w:t>
      </w:r>
      <w:proofErr w:type="spellEnd"/>
      <w:r>
        <w:rPr>
          <w:rFonts w:ascii="Times New Roman" w:hAnsi="Times New Roman"/>
          <w:iCs/>
          <w:shadow/>
          <w:sz w:val="28"/>
        </w:rPr>
        <w:t xml:space="preserve"> – </w:t>
      </w:r>
      <w:proofErr w:type="spellStart"/>
      <w:r>
        <w:rPr>
          <w:rFonts w:ascii="Times New Roman" w:hAnsi="Times New Roman"/>
          <w:iCs/>
          <w:shadow/>
          <w:sz w:val="28"/>
        </w:rPr>
        <w:t>Ден</w:t>
      </w:r>
      <w:proofErr w:type="spellEnd"/>
      <w:r>
        <w:rPr>
          <w:rFonts w:ascii="Times New Roman" w:hAnsi="Times New Roman"/>
          <w:iCs/>
          <w:shadow/>
          <w:sz w:val="28"/>
        </w:rPr>
        <w:t xml:space="preserve"> </w:t>
      </w:r>
      <w:proofErr w:type="spellStart"/>
      <w:r>
        <w:rPr>
          <w:rFonts w:ascii="Times New Roman" w:hAnsi="Times New Roman"/>
          <w:iCs/>
          <w:shadow/>
          <w:sz w:val="28"/>
        </w:rPr>
        <w:t>на</w:t>
      </w:r>
      <w:proofErr w:type="spellEnd"/>
      <w:r>
        <w:rPr>
          <w:rFonts w:ascii="Times New Roman" w:hAnsi="Times New Roman"/>
          <w:iCs/>
          <w:shadow/>
          <w:sz w:val="28"/>
        </w:rPr>
        <w:t xml:space="preserve"> </w:t>
      </w:r>
      <w:proofErr w:type="spellStart"/>
      <w:r>
        <w:rPr>
          <w:rFonts w:ascii="Times New Roman" w:hAnsi="Times New Roman"/>
          <w:iCs/>
          <w:shadow/>
          <w:sz w:val="28"/>
        </w:rPr>
        <w:t>народните</w:t>
      </w:r>
      <w:proofErr w:type="spellEnd"/>
      <w:r>
        <w:rPr>
          <w:rFonts w:ascii="Times New Roman" w:hAnsi="Times New Roman"/>
          <w:iCs/>
          <w:shadow/>
          <w:sz w:val="28"/>
        </w:rPr>
        <w:t xml:space="preserve"> </w:t>
      </w:r>
      <w:proofErr w:type="spellStart"/>
      <w:r>
        <w:rPr>
          <w:rFonts w:ascii="Times New Roman" w:hAnsi="Times New Roman"/>
          <w:iCs/>
          <w:shadow/>
          <w:sz w:val="28"/>
        </w:rPr>
        <w:t>будители</w:t>
      </w:r>
      <w:proofErr w:type="spellEnd"/>
      <w:r>
        <w:rPr>
          <w:rFonts w:ascii="Times New Roman" w:hAnsi="Times New Roman"/>
          <w:iCs/>
          <w:shadow/>
          <w:sz w:val="28"/>
        </w:rPr>
        <w:t>.</w:t>
      </w:r>
    </w:p>
    <w:p w:rsidR="00AC5D5E" w:rsidRDefault="00AC5D5E" w:rsidP="00AC5D5E">
      <w:pPr>
        <w:rPr>
          <w:rFonts w:ascii="Times New Roman" w:hAnsi="Times New Roman"/>
          <w:iCs/>
          <w:shadow/>
          <w:sz w:val="28"/>
        </w:rPr>
      </w:pPr>
    </w:p>
    <w:p w:rsidR="00AC5D5E" w:rsidRDefault="00AC5D5E" w:rsidP="00AC5D5E">
      <w:pPr>
        <w:rPr>
          <w:rFonts w:ascii="Times New Roman" w:hAnsi="Times New Roman"/>
          <w:iCs/>
          <w:shadow/>
          <w:sz w:val="28"/>
        </w:rPr>
      </w:pPr>
      <w:r>
        <w:rPr>
          <w:rFonts w:ascii="Times New Roman" w:hAnsi="Times New Roman"/>
          <w:iCs/>
          <w:shadow/>
          <w:sz w:val="28"/>
        </w:rPr>
        <w:t xml:space="preserve">ТОЗИ </w:t>
      </w:r>
      <w:proofErr w:type="gramStart"/>
      <w:r>
        <w:rPr>
          <w:rFonts w:ascii="Times New Roman" w:hAnsi="Times New Roman"/>
          <w:iCs/>
          <w:shadow/>
          <w:sz w:val="28"/>
        </w:rPr>
        <w:t>УСТАВ  БЕ</w:t>
      </w:r>
      <w:proofErr w:type="gramEnd"/>
      <w:r>
        <w:rPr>
          <w:rFonts w:ascii="Times New Roman" w:hAnsi="Times New Roman"/>
          <w:iCs/>
          <w:shadow/>
          <w:sz w:val="28"/>
        </w:rPr>
        <w:t xml:space="preserve">  ПРИЕТ  НА  ОТЧЕТНО-ИЗБОРНОТО  СЪБРАНИЕ  НА  </w:t>
      </w:r>
    </w:p>
    <w:p w:rsidR="00AC5D5E" w:rsidRDefault="00AC5D5E" w:rsidP="00AC5D5E">
      <w:pPr>
        <w:rPr>
          <w:rFonts w:ascii="Times New Roman" w:hAnsi="Times New Roman"/>
          <w:iCs/>
          <w:shadow/>
          <w:sz w:val="28"/>
        </w:rPr>
      </w:pPr>
      <w:r>
        <w:rPr>
          <w:rFonts w:ascii="Times New Roman" w:hAnsi="Times New Roman"/>
          <w:iCs/>
          <w:shadow/>
          <w:sz w:val="28"/>
        </w:rPr>
        <w:t xml:space="preserve">НЧ </w:t>
      </w:r>
      <w:proofErr w:type="gramStart"/>
      <w:r>
        <w:rPr>
          <w:rFonts w:ascii="Times New Roman" w:hAnsi="Times New Roman"/>
          <w:iCs/>
          <w:shadow/>
          <w:sz w:val="28"/>
        </w:rPr>
        <w:t>“</w:t>
      </w:r>
      <w:r w:rsidRPr="001B605F">
        <w:rPr>
          <w:sz w:val="36"/>
          <w:szCs w:val="36"/>
        </w:rPr>
        <w:t xml:space="preserve"> </w:t>
      </w:r>
      <w:proofErr w:type="spellStart"/>
      <w:r>
        <w:rPr>
          <w:rFonts w:ascii="Times New Roman" w:hAnsi="Times New Roman"/>
          <w:iCs/>
          <w:shadow/>
          <w:sz w:val="28"/>
        </w:rPr>
        <w:t>Христо</w:t>
      </w:r>
      <w:proofErr w:type="spellEnd"/>
      <w:proofErr w:type="gramEnd"/>
      <w:r>
        <w:rPr>
          <w:rFonts w:ascii="Times New Roman" w:hAnsi="Times New Roman"/>
          <w:iCs/>
          <w:shadow/>
          <w:sz w:val="28"/>
        </w:rPr>
        <w:t xml:space="preserve"> </w:t>
      </w:r>
      <w:proofErr w:type="spellStart"/>
      <w:r>
        <w:rPr>
          <w:rFonts w:ascii="Times New Roman" w:hAnsi="Times New Roman"/>
          <w:iCs/>
          <w:shadow/>
          <w:sz w:val="28"/>
        </w:rPr>
        <w:t>Ботев</w:t>
      </w:r>
      <w:proofErr w:type="spellEnd"/>
      <w:r>
        <w:rPr>
          <w:rFonts w:ascii="Times New Roman" w:hAnsi="Times New Roman"/>
          <w:iCs/>
          <w:shadow/>
          <w:sz w:val="28"/>
        </w:rPr>
        <w:t xml:space="preserve"> – 1925г.”   </w:t>
      </w:r>
      <w:proofErr w:type="spellStart"/>
      <w:proofErr w:type="gramStart"/>
      <w:r>
        <w:rPr>
          <w:rFonts w:ascii="Times New Roman" w:hAnsi="Times New Roman"/>
          <w:iCs/>
          <w:shadow/>
          <w:sz w:val="28"/>
        </w:rPr>
        <w:t>на</w:t>
      </w:r>
      <w:proofErr w:type="spellEnd"/>
      <w:r>
        <w:rPr>
          <w:rFonts w:ascii="Times New Roman" w:hAnsi="Times New Roman"/>
          <w:iCs/>
          <w:shadow/>
          <w:sz w:val="28"/>
        </w:rPr>
        <w:t xml:space="preserve">  16.12.2013г</w:t>
      </w:r>
      <w:proofErr w:type="gramEnd"/>
      <w:r>
        <w:rPr>
          <w:rFonts w:ascii="Times New Roman" w:hAnsi="Times New Roman"/>
          <w:iCs/>
          <w:shadow/>
          <w:sz w:val="28"/>
        </w:rPr>
        <w:t>.</w:t>
      </w:r>
    </w:p>
    <w:p w:rsidR="00AC5D5E" w:rsidRPr="001B605F" w:rsidRDefault="00AC5D5E" w:rsidP="00AC5D5E">
      <w:pPr>
        <w:spacing w:after="100" w:afterAutospacing="1"/>
        <w:jc w:val="center"/>
        <w:rPr>
          <w:sz w:val="36"/>
          <w:szCs w:val="36"/>
        </w:rPr>
      </w:pPr>
    </w:p>
    <w:p w:rsidR="00AC5D5E" w:rsidRPr="00655962" w:rsidRDefault="00AC5D5E" w:rsidP="00AC5D5E">
      <w:r w:rsidRPr="00655962">
        <w:t xml:space="preserve">      </w:t>
      </w:r>
    </w:p>
    <w:p w:rsidR="00AC5D5E" w:rsidRPr="00655962" w:rsidRDefault="00AC5D5E" w:rsidP="00AC5D5E">
      <w:r w:rsidRPr="00655962">
        <w:t xml:space="preserve">  </w:t>
      </w:r>
    </w:p>
    <w:p w:rsidR="00AC5D5E" w:rsidRDefault="00AC5D5E" w:rsidP="00BD13C6">
      <w:pPr>
        <w:ind w:left="360"/>
        <w:rPr>
          <w:sz w:val="24"/>
          <w:szCs w:val="28"/>
        </w:rPr>
      </w:pPr>
    </w:p>
    <w:p w:rsidR="00AC5D5E" w:rsidRDefault="00AC5D5E" w:rsidP="00BD13C6">
      <w:pPr>
        <w:ind w:left="360"/>
        <w:rPr>
          <w:sz w:val="24"/>
          <w:szCs w:val="28"/>
        </w:rPr>
      </w:pPr>
    </w:p>
    <w:p w:rsidR="00AC5D5E" w:rsidRDefault="00AC5D5E" w:rsidP="00BD13C6">
      <w:pPr>
        <w:ind w:left="360"/>
        <w:rPr>
          <w:sz w:val="24"/>
          <w:szCs w:val="28"/>
        </w:rPr>
      </w:pPr>
    </w:p>
    <w:p w:rsidR="00AC5D5E" w:rsidRDefault="00AC5D5E" w:rsidP="00BD13C6">
      <w:pPr>
        <w:ind w:left="360"/>
        <w:rPr>
          <w:sz w:val="24"/>
          <w:szCs w:val="28"/>
        </w:rPr>
      </w:pPr>
    </w:p>
    <w:p w:rsidR="00030E69" w:rsidRPr="00030E69" w:rsidRDefault="00030E69" w:rsidP="00AC5D5E">
      <w:pPr>
        <w:rPr>
          <w:b/>
          <w:sz w:val="24"/>
          <w:szCs w:val="28"/>
          <w:u w:val="single"/>
          <w:lang w:val="bg-BG"/>
        </w:rPr>
      </w:pPr>
      <w:r w:rsidRPr="00030E69">
        <w:rPr>
          <w:b/>
          <w:sz w:val="24"/>
          <w:szCs w:val="28"/>
          <w:u w:val="single"/>
          <w:lang w:val="bg-BG"/>
        </w:rPr>
        <w:lastRenderedPageBreak/>
        <w:t>Списъчен състав на читалището</w:t>
      </w:r>
    </w:p>
    <w:p w:rsidR="00030E69" w:rsidRPr="00030E69" w:rsidRDefault="00030E69" w:rsidP="00AC5D5E">
      <w:pPr>
        <w:rPr>
          <w:sz w:val="24"/>
          <w:szCs w:val="28"/>
          <w:lang w:val="bg-BG"/>
        </w:rPr>
      </w:pPr>
    </w:p>
    <w:p w:rsidR="00AC5D5E" w:rsidRDefault="00AC5D5E" w:rsidP="00AC5D5E">
      <w:pPr>
        <w:rPr>
          <w:sz w:val="24"/>
          <w:szCs w:val="28"/>
          <w:lang w:val="bg-BG"/>
        </w:rPr>
      </w:pPr>
      <w:r w:rsidRPr="00AC5D5E">
        <w:rPr>
          <w:b/>
          <w:sz w:val="24"/>
          <w:szCs w:val="28"/>
          <w:lang w:val="bg-BG"/>
        </w:rPr>
        <w:t>Представляващи читалището</w:t>
      </w:r>
      <w:r>
        <w:rPr>
          <w:sz w:val="24"/>
          <w:szCs w:val="28"/>
          <w:lang w:val="bg-BG"/>
        </w:rPr>
        <w:t xml:space="preserve">  :</w:t>
      </w:r>
    </w:p>
    <w:p w:rsidR="00AC5D5E" w:rsidRDefault="00AC5D5E" w:rsidP="00AC5D5E">
      <w:pPr>
        <w:rPr>
          <w:sz w:val="24"/>
          <w:szCs w:val="28"/>
          <w:lang w:val="bg-BG"/>
        </w:rPr>
      </w:pPr>
      <w:r>
        <w:rPr>
          <w:sz w:val="24"/>
          <w:szCs w:val="28"/>
          <w:lang w:val="bg-BG"/>
        </w:rPr>
        <w:t>Валентин Чанев Рачев – Председател</w:t>
      </w:r>
    </w:p>
    <w:p w:rsidR="00AC5D5E" w:rsidRDefault="00AC5D5E" w:rsidP="00AC5D5E">
      <w:pPr>
        <w:rPr>
          <w:sz w:val="24"/>
          <w:szCs w:val="28"/>
          <w:lang w:val="bg-BG"/>
        </w:rPr>
      </w:pPr>
      <w:r>
        <w:rPr>
          <w:sz w:val="24"/>
          <w:szCs w:val="28"/>
          <w:lang w:val="bg-BG"/>
        </w:rPr>
        <w:t>Елена Иванова Стоянова – Секретар</w:t>
      </w:r>
    </w:p>
    <w:p w:rsidR="00AC5D5E" w:rsidRDefault="00AC5D5E" w:rsidP="00AC5D5E">
      <w:pPr>
        <w:rPr>
          <w:b/>
          <w:sz w:val="24"/>
          <w:szCs w:val="28"/>
          <w:lang w:val="bg-BG"/>
        </w:rPr>
      </w:pPr>
      <w:r w:rsidRPr="00AC5D5E">
        <w:rPr>
          <w:b/>
          <w:sz w:val="24"/>
          <w:szCs w:val="28"/>
          <w:lang w:val="bg-BG"/>
        </w:rPr>
        <w:t xml:space="preserve"> Настоятелство : </w:t>
      </w:r>
    </w:p>
    <w:p w:rsidR="00AC5D5E" w:rsidRDefault="00AC5D5E" w:rsidP="00AC5D5E">
      <w:pPr>
        <w:rPr>
          <w:sz w:val="24"/>
          <w:szCs w:val="28"/>
          <w:lang w:val="bg-BG"/>
        </w:rPr>
      </w:pPr>
      <w:r w:rsidRPr="00AC5D5E">
        <w:rPr>
          <w:sz w:val="24"/>
          <w:szCs w:val="28"/>
          <w:lang w:val="bg-BG"/>
        </w:rPr>
        <w:t>Валентин Чанев Рачев – Председател</w:t>
      </w:r>
    </w:p>
    <w:p w:rsidR="00AC5D5E" w:rsidRDefault="00AC5D5E" w:rsidP="00AC5D5E">
      <w:pPr>
        <w:rPr>
          <w:sz w:val="24"/>
          <w:szCs w:val="28"/>
          <w:lang w:val="bg-BG"/>
        </w:rPr>
      </w:pPr>
      <w:r>
        <w:rPr>
          <w:sz w:val="24"/>
          <w:szCs w:val="28"/>
          <w:lang w:val="bg-BG"/>
        </w:rPr>
        <w:t>Катя Христова Кирова – Зам. Председател</w:t>
      </w:r>
    </w:p>
    <w:p w:rsidR="00AC5D5E" w:rsidRDefault="00AC5D5E" w:rsidP="00AC5D5E">
      <w:pPr>
        <w:rPr>
          <w:sz w:val="24"/>
          <w:szCs w:val="28"/>
          <w:lang w:val="bg-BG"/>
        </w:rPr>
      </w:pPr>
      <w:r>
        <w:rPr>
          <w:sz w:val="24"/>
          <w:szCs w:val="28"/>
          <w:lang w:val="bg-BG"/>
        </w:rPr>
        <w:t>Радослава Русева Кичукова – член</w:t>
      </w:r>
    </w:p>
    <w:p w:rsidR="00AC5D5E" w:rsidRDefault="00AC5D5E" w:rsidP="00AC5D5E">
      <w:pPr>
        <w:rPr>
          <w:sz w:val="24"/>
          <w:szCs w:val="28"/>
          <w:lang w:val="bg-BG"/>
        </w:rPr>
      </w:pPr>
      <w:r>
        <w:rPr>
          <w:sz w:val="24"/>
          <w:szCs w:val="28"/>
          <w:lang w:val="bg-BG"/>
        </w:rPr>
        <w:t>Тонка Иванова Стефанова – член</w:t>
      </w:r>
    </w:p>
    <w:p w:rsidR="00AC5D5E" w:rsidRDefault="00AC5D5E" w:rsidP="00AC5D5E">
      <w:pPr>
        <w:rPr>
          <w:sz w:val="24"/>
          <w:szCs w:val="28"/>
          <w:lang w:val="bg-BG"/>
        </w:rPr>
      </w:pPr>
      <w:r>
        <w:rPr>
          <w:sz w:val="24"/>
          <w:szCs w:val="28"/>
          <w:lang w:val="bg-BG"/>
        </w:rPr>
        <w:t xml:space="preserve">Тинка Колева </w:t>
      </w:r>
      <w:proofErr w:type="spellStart"/>
      <w:r>
        <w:rPr>
          <w:sz w:val="24"/>
          <w:szCs w:val="28"/>
          <w:lang w:val="bg-BG"/>
        </w:rPr>
        <w:t>Гандиева</w:t>
      </w:r>
      <w:proofErr w:type="spellEnd"/>
      <w:r>
        <w:rPr>
          <w:sz w:val="24"/>
          <w:szCs w:val="28"/>
          <w:lang w:val="bg-BG"/>
        </w:rPr>
        <w:t xml:space="preserve"> – член</w:t>
      </w:r>
    </w:p>
    <w:p w:rsidR="00AC5D5E" w:rsidRDefault="00AC5D5E" w:rsidP="00AC5D5E">
      <w:pPr>
        <w:rPr>
          <w:sz w:val="24"/>
          <w:szCs w:val="28"/>
          <w:lang w:val="bg-BG"/>
        </w:rPr>
      </w:pPr>
      <w:r>
        <w:rPr>
          <w:sz w:val="24"/>
          <w:szCs w:val="28"/>
          <w:lang w:val="bg-BG"/>
        </w:rPr>
        <w:t>Йордан Костадинов Петков – член</w:t>
      </w:r>
    </w:p>
    <w:p w:rsidR="00AC5D5E" w:rsidRDefault="00AC5D5E" w:rsidP="00AC5D5E">
      <w:pPr>
        <w:rPr>
          <w:sz w:val="24"/>
          <w:szCs w:val="28"/>
          <w:lang w:val="bg-BG"/>
        </w:rPr>
      </w:pPr>
      <w:r>
        <w:rPr>
          <w:sz w:val="24"/>
          <w:szCs w:val="28"/>
          <w:lang w:val="bg-BG"/>
        </w:rPr>
        <w:t>Радка Иванова Грудева – член</w:t>
      </w:r>
    </w:p>
    <w:p w:rsidR="00AC5D5E" w:rsidRDefault="00AC5D5E" w:rsidP="00AC5D5E">
      <w:pPr>
        <w:rPr>
          <w:b/>
          <w:sz w:val="24"/>
          <w:szCs w:val="28"/>
          <w:lang w:val="bg-BG"/>
        </w:rPr>
      </w:pPr>
      <w:r>
        <w:rPr>
          <w:b/>
          <w:sz w:val="24"/>
          <w:szCs w:val="28"/>
          <w:lang w:val="bg-BG"/>
        </w:rPr>
        <w:t>Проверителна комисия :</w:t>
      </w:r>
    </w:p>
    <w:p w:rsidR="00030E69" w:rsidRDefault="00030E69" w:rsidP="00AC5D5E">
      <w:pPr>
        <w:rPr>
          <w:sz w:val="24"/>
          <w:szCs w:val="28"/>
          <w:lang w:val="bg-BG"/>
        </w:rPr>
      </w:pPr>
      <w:r>
        <w:rPr>
          <w:sz w:val="24"/>
          <w:szCs w:val="28"/>
          <w:lang w:val="bg-BG"/>
        </w:rPr>
        <w:t>Маргарита Атанасова Неделчева –председател</w:t>
      </w:r>
    </w:p>
    <w:p w:rsidR="00030E69" w:rsidRDefault="00030E69" w:rsidP="00AC5D5E">
      <w:pPr>
        <w:rPr>
          <w:sz w:val="24"/>
          <w:szCs w:val="28"/>
          <w:lang w:val="bg-BG"/>
        </w:rPr>
      </w:pPr>
      <w:r>
        <w:rPr>
          <w:sz w:val="24"/>
          <w:szCs w:val="28"/>
          <w:lang w:val="bg-BG"/>
        </w:rPr>
        <w:t>Таня Кръстева Войнова – член</w:t>
      </w:r>
    </w:p>
    <w:p w:rsidR="00AC5D5E" w:rsidRPr="00AC5D5E" w:rsidRDefault="00030E69" w:rsidP="00AC5D5E">
      <w:pPr>
        <w:rPr>
          <w:sz w:val="24"/>
          <w:szCs w:val="28"/>
          <w:lang w:val="bg-BG"/>
        </w:rPr>
      </w:pPr>
      <w:r>
        <w:rPr>
          <w:sz w:val="24"/>
          <w:szCs w:val="28"/>
          <w:lang w:val="bg-BG"/>
        </w:rPr>
        <w:t xml:space="preserve">Стефка Калудова </w:t>
      </w:r>
      <w:proofErr w:type="spellStart"/>
      <w:r>
        <w:rPr>
          <w:sz w:val="24"/>
          <w:szCs w:val="28"/>
          <w:lang w:val="bg-BG"/>
        </w:rPr>
        <w:t>Анестиева</w:t>
      </w:r>
      <w:proofErr w:type="spellEnd"/>
      <w:r>
        <w:rPr>
          <w:sz w:val="24"/>
          <w:szCs w:val="28"/>
          <w:lang w:val="bg-BG"/>
        </w:rPr>
        <w:t xml:space="preserve"> - член</w:t>
      </w:r>
      <w:r w:rsidR="00AC5D5E">
        <w:rPr>
          <w:sz w:val="24"/>
          <w:szCs w:val="28"/>
          <w:lang w:val="bg-BG"/>
        </w:rPr>
        <w:t xml:space="preserve"> </w:t>
      </w:r>
    </w:p>
    <w:p w:rsidR="00AC5D5E" w:rsidRPr="00AC5D5E" w:rsidRDefault="00AC5D5E" w:rsidP="00AC5D5E">
      <w:pPr>
        <w:rPr>
          <w:b/>
          <w:sz w:val="24"/>
          <w:szCs w:val="28"/>
          <w:lang w:val="bg-BG"/>
        </w:rPr>
      </w:pPr>
    </w:p>
    <w:p w:rsidR="00AC5D5E" w:rsidRPr="00AC5D5E" w:rsidRDefault="00AC5D5E" w:rsidP="00AC5D5E">
      <w:pPr>
        <w:rPr>
          <w:sz w:val="24"/>
          <w:szCs w:val="28"/>
          <w:lang w:val="bg-BG"/>
        </w:rPr>
      </w:pPr>
    </w:p>
    <w:sectPr w:rsidR="00AC5D5E" w:rsidRPr="00AC5D5E" w:rsidSect="008468DC">
      <w:pgSz w:w="15840" w:h="12240" w:orient="landscape"/>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26E5B"/>
    <w:multiLevelType w:val="hybridMultilevel"/>
    <w:tmpl w:val="2662D56E"/>
    <w:lvl w:ilvl="0" w:tplc="EACC41DC">
      <w:start w:val="2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B23686"/>
    <w:multiLevelType w:val="hybridMultilevel"/>
    <w:tmpl w:val="89C8281A"/>
    <w:lvl w:ilvl="0" w:tplc="D64A541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AC3AC7"/>
    <w:multiLevelType w:val="hybridMultilevel"/>
    <w:tmpl w:val="405EB3D8"/>
    <w:lvl w:ilvl="0" w:tplc="00CE4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905AA1"/>
    <w:multiLevelType w:val="hybridMultilevel"/>
    <w:tmpl w:val="C05AD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32174B"/>
    <w:multiLevelType w:val="hybridMultilevel"/>
    <w:tmpl w:val="25908590"/>
    <w:lvl w:ilvl="0" w:tplc="4CFE285E">
      <w:start w:val="2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C4338B"/>
    <w:multiLevelType w:val="hybridMultilevel"/>
    <w:tmpl w:val="443647C2"/>
    <w:lvl w:ilvl="0" w:tplc="EF38F2E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8468DC"/>
    <w:rsid w:val="000035DB"/>
    <w:rsid w:val="00016979"/>
    <w:rsid w:val="000231A2"/>
    <w:rsid w:val="00030E69"/>
    <w:rsid w:val="00036AC2"/>
    <w:rsid w:val="0009041C"/>
    <w:rsid w:val="00095180"/>
    <w:rsid w:val="000B72ED"/>
    <w:rsid w:val="000C2319"/>
    <w:rsid w:val="000D70F5"/>
    <w:rsid w:val="000F52E1"/>
    <w:rsid w:val="00103634"/>
    <w:rsid w:val="00106220"/>
    <w:rsid w:val="00116000"/>
    <w:rsid w:val="0014080F"/>
    <w:rsid w:val="00141348"/>
    <w:rsid w:val="0014404F"/>
    <w:rsid w:val="00181994"/>
    <w:rsid w:val="001B4787"/>
    <w:rsid w:val="001B6184"/>
    <w:rsid w:val="001C67B1"/>
    <w:rsid w:val="001E1413"/>
    <w:rsid w:val="002042C4"/>
    <w:rsid w:val="002058F0"/>
    <w:rsid w:val="00212B1B"/>
    <w:rsid w:val="0021477C"/>
    <w:rsid w:val="0023240C"/>
    <w:rsid w:val="002777CD"/>
    <w:rsid w:val="002968E3"/>
    <w:rsid w:val="002A377C"/>
    <w:rsid w:val="002B7338"/>
    <w:rsid w:val="002C198B"/>
    <w:rsid w:val="002E76FA"/>
    <w:rsid w:val="002E7A5D"/>
    <w:rsid w:val="002F47A2"/>
    <w:rsid w:val="00302C8C"/>
    <w:rsid w:val="003200E1"/>
    <w:rsid w:val="00335035"/>
    <w:rsid w:val="003670A4"/>
    <w:rsid w:val="0037388D"/>
    <w:rsid w:val="00386FDD"/>
    <w:rsid w:val="003B3CC5"/>
    <w:rsid w:val="003D0344"/>
    <w:rsid w:val="003F2446"/>
    <w:rsid w:val="00401390"/>
    <w:rsid w:val="00407E03"/>
    <w:rsid w:val="004161E5"/>
    <w:rsid w:val="0042231B"/>
    <w:rsid w:val="0042742B"/>
    <w:rsid w:val="00444A73"/>
    <w:rsid w:val="00456661"/>
    <w:rsid w:val="00476DFA"/>
    <w:rsid w:val="00481CF5"/>
    <w:rsid w:val="00483F7A"/>
    <w:rsid w:val="00492051"/>
    <w:rsid w:val="004B344D"/>
    <w:rsid w:val="004B6660"/>
    <w:rsid w:val="004C1935"/>
    <w:rsid w:val="004E2385"/>
    <w:rsid w:val="004F1087"/>
    <w:rsid w:val="004F3D0F"/>
    <w:rsid w:val="005019E9"/>
    <w:rsid w:val="00520EE2"/>
    <w:rsid w:val="005234FE"/>
    <w:rsid w:val="005453D7"/>
    <w:rsid w:val="00545726"/>
    <w:rsid w:val="00596CD5"/>
    <w:rsid w:val="005B6059"/>
    <w:rsid w:val="005B685E"/>
    <w:rsid w:val="005C4565"/>
    <w:rsid w:val="005C5916"/>
    <w:rsid w:val="005D36E1"/>
    <w:rsid w:val="005F1AA1"/>
    <w:rsid w:val="00606E0D"/>
    <w:rsid w:val="00614A2A"/>
    <w:rsid w:val="0062723E"/>
    <w:rsid w:val="006358D0"/>
    <w:rsid w:val="006366DA"/>
    <w:rsid w:val="00652580"/>
    <w:rsid w:val="0066289D"/>
    <w:rsid w:val="00681AFF"/>
    <w:rsid w:val="006841DD"/>
    <w:rsid w:val="00684B3B"/>
    <w:rsid w:val="00697301"/>
    <w:rsid w:val="006C5BFD"/>
    <w:rsid w:val="006E2567"/>
    <w:rsid w:val="007075BE"/>
    <w:rsid w:val="00714FD9"/>
    <w:rsid w:val="00716680"/>
    <w:rsid w:val="00730600"/>
    <w:rsid w:val="00736813"/>
    <w:rsid w:val="00741D12"/>
    <w:rsid w:val="00762E4E"/>
    <w:rsid w:val="00766820"/>
    <w:rsid w:val="00797971"/>
    <w:rsid w:val="007D24CA"/>
    <w:rsid w:val="007F3A4F"/>
    <w:rsid w:val="00821C3F"/>
    <w:rsid w:val="00840292"/>
    <w:rsid w:val="0084256E"/>
    <w:rsid w:val="008468DC"/>
    <w:rsid w:val="0085075D"/>
    <w:rsid w:val="008523D9"/>
    <w:rsid w:val="008B0E1E"/>
    <w:rsid w:val="008B1378"/>
    <w:rsid w:val="008F6A44"/>
    <w:rsid w:val="009024A5"/>
    <w:rsid w:val="00905B16"/>
    <w:rsid w:val="00914391"/>
    <w:rsid w:val="00930A2D"/>
    <w:rsid w:val="00932844"/>
    <w:rsid w:val="00936AF5"/>
    <w:rsid w:val="00936D57"/>
    <w:rsid w:val="00944CE6"/>
    <w:rsid w:val="0098435E"/>
    <w:rsid w:val="00996291"/>
    <w:rsid w:val="009B370F"/>
    <w:rsid w:val="009B37E3"/>
    <w:rsid w:val="009B4AE5"/>
    <w:rsid w:val="009C7659"/>
    <w:rsid w:val="00A27E10"/>
    <w:rsid w:val="00A737A0"/>
    <w:rsid w:val="00A7584B"/>
    <w:rsid w:val="00A8759D"/>
    <w:rsid w:val="00A924D0"/>
    <w:rsid w:val="00AA0717"/>
    <w:rsid w:val="00AA7117"/>
    <w:rsid w:val="00AA7556"/>
    <w:rsid w:val="00AB39D9"/>
    <w:rsid w:val="00AB40C6"/>
    <w:rsid w:val="00AC5D5E"/>
    <w:rsid w:val="00AD1B45"/>
    <w:rsid w:val="00AE41E1"/>
    <w:rsid w:val="00B06352"/>
    <w:rsid w:val="00B179D7"/>
    <w:rsid w:val="00B276D9"/>
    <w:rsid w:val="00B41DF5"/>
    <w:rsid w:val="00B52BD2"/>
    <w:rsid w:val="00B763BC"/>
    <w:rsid w:val="00B80153"/>
    <w:rsid w:val="00B91584"/>
    <w:rsid w:val="00B949F0"/>
    <w:rsid w:val="00BB06CA"/>
    <w:rsid w:val="00BC3F37"/>
    <w:rsid w:val="00BD0498"/>
    <w:rsid w:val="00BD13C6"/>
    <w:rsid w:val="00BE2613"/>
    <w:rsid w:val="00BE5A55"/>
    <w:rsid w:val="00BE69D9"/>
    <w:rsid w:val="00BF3FCA"/>
    <w:rsid w:val="00BF5AD6"/>
    <w:rsid w:val="00C02CCB"/>
    <w:rsid w:val="00C07476"/>
    <w:rsid w:val="00C11C8D"/>
    <w:rsid w:val="00C156D6"/>
    <w:rsid w:val="00C27C6B"/>
    <w:rsid w:val="00C36026"/>
    <w:rsid w:val="00C36196"/>
    <w:rsid w:val="00C50E05"/>
    <w:rsid w:val="00C61763"/>
    <w:rsid w:val="00CD0A98"/>
    <w:rsid w:val="00CF5BAD"/>
    <w:rsid w:val="00D3081B"/>
    <w:rsid w:val="00D3140A"/>
    <w:rsid w:val="00D51C7D"/>
    <w:rsid w:val="00D6292F"/>
    <w:rsid w:val="00D62F86"/>
    <w:rsid w:val="00D90A95"/>
    <w:rsid w:val="00DD5FC1"/>
    <w:rsid w:val="00DF6FAF"/>
    <w:rsid w:val="00E13817"/>
    <w:rsid w:val="00E22467"/>
    <w:rsid w:val="00E237F8"/>
    <w:rsid w:val="00E25D9A"/>
    <w:rsid w:val="00E962AE"/>
    <w:rsid w:val="00EC68E6"/>
    <w:rsid w:val="00EE2893"/>
    <w:rsid w:val="00F006F3"/>
    <w:rsid w:val="00F13DF6"/>
    <w:rsid w:val="00F45484"/>
    <w:rsid w:val="00F74F01"/>
    <w:rsid w:val="00F948EA"/>
    <w:rsid w:val="00F95769"/>
    <w:rsid w:val="00F97CA1"/>
    <w:rsid w:val="00FD1E28"/>
    <w:rsid w:val="00FE1B1F"/>
    <w:rsid w:val="00FE356A"/>
    <w:rsid w:val="00FE639E"/>
    <w:rsid w:val="00FF16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6FA"/>
  </w:style>
  <w:style w:type="paragraph" w:styleId="1">
    <w:name w:val="heading 1"/>
    <w:basedOn w:val="a"/>
    <w:next w:val="a"/>
    <w:link w:val="10"/>
    <w:qFormat/>
    <w:rsid w:val="00AC5D5E"/>
    <w:pPr>
      <w:keepNext/>
      <w:spacing w:after="0" w:line="240" w:lineRule="auto"/>
      <w:outlineLvl w:val="0"/>
    </w:pPr>
    <w:rPr>
      <w:rFonts w:ascii="Courier New" w:eastAsia="Times New Roman" w:hAnsi="Courier New" w:cs="Times New Roman"/>
      <w:b/>
      <w:bCs/>
      <w:i/>
      <w:shadow/>
      <w:sz w:val="44"/>
      <w:szCs w:val="24"/>
      <w:lang w:val="bg-BG"/>
    </w:rPr>
  </w:style>
  <w:style w:type="paragraph" w:styleId="2">
    <w:name w:val="heading 2"/>
    <w:basedOn w:val="a"/>
    <w:next w:val="a"/>
    <w:link w:val="20"/>
    <w:qFormat/>
    <w:rsid w:val="00AC5D5E"/>
    <w:pPr>
      <w:keepNext/>
      <w:spacing w:after="0" w:line="240" w:lineRule="auto"/>
      <w:outlineLvl w:val="1"/>
    </w:pPr>
    <w:rPr>
      <w:rFonts w:ascii="Times New Roman" w:eastAsia="Times New Roman" w:hAnsi="Times New Roman" w:cs="Times New Roman"/>
      <w:iCs/>
      <w:shadow/>
      <w:sz w:val="28"/>
      <w:szCs w:val="24"/>
      <w:lang w:val="bg-BG"/>
    </w:rPr>
  </w:style>
  <w:style w:type="paragraph" w:styleId="5">
    <w:name w:val="heading 5"/>
    <w:basedOn w:val="a"/>
    <w:next w:val="a"/>
    <w:link w:val="50"/>
    <w:qFormat/>
    <w:rsid w:val="00AC5D5E"/>
    <w:pPr>
      <w:keepNext/>
      <w:spacing w:after="0" w:line="240" w:lineRule="auto"/>
      <w:outlineLvl w:val="4"/>
    </w:pPr>
    <w:rPr>
      <w:rFonts w:ascii="Times New Roman" w:eastAsia="Times New Roman" w:hAnsi="Times New Roman" w:cs="Times New Roman"/>
      <w:b/>
      <w:bCs/>
      <w:iCs/>
      <w:shadow/>
      <w:sz w:val="28"/>
      <w:szCs w:val="24"/>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68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13DF6"/>
    <w:pPr>
      <w:ind w:left="720"/>
      <w:contextualSpacing/>
    </w:pPr>
  </w:style>
  <w:style w:type="paragraph" w:styleId="a5">
    <w:name w:val="Balloon Text"/>
    <w:basedOn w:val="a"/>
    <w:link w:val="a6"/>
    <w:uiPriority w:val="99"/>
    <w:semiHidden/>
    <w:unhideWhenUsed/>
    <w:rsid w:val="00B276D9"/>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B276D9"/>
    <w:rPr>
      <w:rFonts w:ascii="Tahoma" w:hAnsi="Tahoma" w:cs="Tahoma"/>
      <w:sz w:val="16"/>
      <w:szCs w:val="16"/>
    </w:rPr>
  </w:style>
  <w:style w:type="character" w:customStyle="1" w:styleId="10">
    <w:name w:val="Заглавие 1 Знак"/>
    <w:basedOn w:val="a0"/>
    <w:link w:val="1"/>
    <w:rsid w:val="00AC5D5E"/>
    <w:rPr>
      <w:rFonts w:ascii="Courier New" w:eastAsia="Times New Roman" w:hAnsi="Courier New" w:cs="Times New Roman"/>
      <w:b/>
      <w:bCs/>
      <w:i/>
      <w:shadow/>
      <w:sz w:val="44"/>
      <w:szCs w:val="24"/>
      <w:lang w:val="bg-BG"/>
    </w:rPr>
  </w:style>
  <w:style w:type="character" w:customStyle="1" w:styleId="20">
    <w:name w:val="Заглавие 2 Знак"/>
    <w:basedOn w:val="a0"/>
    <w:link w:val="2"/>
    <w:rsid w:val="00AC5D5E"/>
    <w:rPr>
      <w:rFonts w:ascii="Times New Roman" w:eastAsia="Times New Roman" w:hAnsi="Times New Roman" w:cs="Times New Roman"/>
      <w:iCs/>
      <w:shadow/>
      <w:sz w:val="28"/>
      <w:szCs w:val="24"/>
      <w:lang w:val="bg-BG"/>
    </w:rPr>
  </w:style>
  <w:style w:type="character" w:customStyle="1" w:styleId="50">
    <w:name w:val="Заглавие 5 Знак"/>
    <w:basedOn w:val="a0"/>
    <w:link w:val="5"/>
    <w:rsid w:val="00AC5D5E"/>
    <w:rPr>
      <w:rFonts w:ascii="Times New Roman" w:eastAsia="Times New Roman" w:hAnsi="Times New Roman" w:cs="Times New Roman"/>
      <w:b/>
      <w:bCs/>
      <w:iCs/>
      <w:shadow/>
      <w:sz w:val="28"/>
      <w:szCs w:val="24"/>
      <w:lang w:val="bg-BG"/>
    </w:rPr>
  </w:style>
  <w:style w:type="paragraph" w:styleId="a7">
    <w:name w:val="Body Text"/>
    <w:basedOn w:val="a"/>
    <w:link w:val="a8"/>
    <w:rsid w:val="00AC5D5E"/>
    <w:pPr>
      <w:spacing w:after="0" w:line="240" w:lineRule="auto"/>
    </w:pPr>
    <w:rPr>
      <w:rFonts w:ascii="Times New Roman" w:eastAsia="Times New Roman" w:hAnsi="Times New Roman" w:cs="Times New Roman"/>
      <w:iCs/>
      <w:sz w:val="28"/>
      <w:szCs w:val="24"/>
      <w:lang w:val="bg-BG"/>
    </w:rPr>
  </w:style>
  <w:style w:type="character" w:customStyle="1" w:styleId="a8">
    <w:name w:val="Основен текст Знак"/>
    <w:basedOn w:val="a0"/>
    <w:link w:val="a7"/>
    <w:rsid w:val="00AC5D5E"/>
    <w:rPr>
      <w:rFonts w:ascii="Times New Roman" w:eastAsia="Times New Roman" w:hAnsi="Times New Roman" w:cs="Times New Roman"/>
      <w:iCs/>
      <w:sz w:val="28"/>
      <w:szCs w:val="24"/>
      <w:lang w:val="bg-BG"/>
    </w:rPr>
  </w:style>
  <w:style w:type="paragraph" w:styleId="21">
    <w:name w:val="Body Text 2"/>
    <w:basedOn w:val="a"/>
    <w:link w:val="22"/>
    <w:rsid w:val="00AC5D5E"/>
    <w:pPr>
      <w:spacing w:after="0" w:line="240" w:lineRule="auto"/>
    </w:pPr>
    <w:rPr>
      <w:rFonts w:ascii="Times New Roman" w:eastAsia="Times New Roman" w:hAnsi="Times New Roman" w:cs="Times New Roman"/>
      <w:iCs/>
      <w:shadow/>
      <w:sz w:val="32"/>
      <w:szCs w:val="24"/>
      <w:lang w:val="bg-BG"/>
    </w:rPr>
  </w:style>
  <w:style w:type="character" w:customStyle="1" w:styleId="22">
    <w:name w:val="Основен текст 2 Знак"/>
    <w:basedOn w:val="a0"/>
    <w:link w:val="21"/>
    <w:rsid w:val="00AC5D5E"/>
    <w:rPr>
      <w:rFonts w:ascii="Times New Roman" w:eastAsia="Times New Roman" w:hAnsi="Times New Roman" w:cs="Times New Roman"/>
      <w:iCs/>
      <w:shadow/>
      <w:sz w:val="32"/>
      <w:szCs w:val="24"/>
      <w:lang w:val="bg-B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4C93D-4608-4003-B6F6-D88ACE3A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4635</Words>
  <Characters>26422</Characters>
  <Application>Microsoft Office Word</Application>
  <DocSecurity>0</DocSecurity>
  <Lines>220</Lines>
  <Paragraphs>61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2016-11-09T06:44:00Z</cp:lastPrinted>
  <dcterms:created xsi:type="dcterms:W3CDTF">2021-04-21T08:10:00Z</dcterms:created>
  <dcterms:modified xsi:type="dcterms:W3CDTF">2021-04-21T08:10:00Z</dcterms:modified>
</cp:coreProperties>
</file>